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1" w:rsidRDefault="006C09E1" w:rsidP="006C09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 </w:t>
      </w:r>
    </w:p>
    <w:p w:rsidR="006C09E1" w:rsidRDefault="006C09E1" w:rsidP="006C09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детей Собинского района </w:t>
      </w:r>
    </w:p>
    <w:p w:rsidR="006C09E1" w:rsidRDefault="006C09E1" w:rsidP="006C09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районный Дом детского творчества и учащейся молодежи</w:t>
      </w: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УТВЕРЖДАЮ</w:t>
      </w: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Директор МБОУ ДОД ДДТ и УМ</w:t>
      </w: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____________ Н.Н.Хлудова</w:t>
      </w: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Приказ № 82  от </w:t>
      </w:r>
      <w:r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>«16»    09  2014 г.</w:t>
      </w: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ОБРАЗОВАТЕЛЬНАЯ ПРОГРАММА</w:t>
      </w: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«Родник»</w:t>
      </w: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детей  10-17 лет</w:t>
      </w: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– 2 года</w:t>
      </w:r>
    </w:p>
    <w:p w:rsidR="006C09E1" w:rsidRDefault="006C09E1" w:rsidP="006C0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09E1" w:rsidRDefault="006C09E1" w:rsidP="006C0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09E1" w:rsidRDefault="006C09E1" w:rsidP="006C0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09E1" w:rsidRDefault="006C09E1" w:rsidP="006C0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Борисова Людмила Михайловна</w:t>
      </w: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высшая  квалификационная категория</w:t>
      </w: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09E1" w:rsidRDefault="006C09E1" w:rsidP="006C09E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09E1" w:rsidRDefault="006C09E1" w:rsidP="006C09E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09E1" w:rsidRDefault="006C09E1" w:rsidP="006C09E1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П.Ставрово</w:t>
      </w: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9E1" w:rsidRDefault="006C09E1" w:rsidP="006C0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2014 год</w:t>
      </w:r>
    </w:p>
    <w:p w:rsidR="00F45F6A" w:rsidRPr="00332CC8" w:rsidRDefault="00F45F6A" w:rsidP="00332CC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2CC8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     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F45F6A" w:rsidRPr="00A15F43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    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</w:t>
      </w:r>
      <w:r w:rsidRPr="00A15F43">
        <w:rPr>
          <w:rFonts w:ascii="Times New Roman" w:hAnsi="Times New Roman"/>
          <w:sz w:val="28"/>
          <w:szCs w:val="28"/>
          <w:lang w:eastAsia="ru-RU"/>
        </w:rPr>
        <w:t>патриотизма</w:t>
      </w:r>
      <w:r w:rsidR="00353BFE" w:rsidRPr="00A15F43">
        <w:rPr>
          <w:rFonts w:ascii="Times New Roman" w:hAnsi="Times New Roman"/>
          <w:sz w:val="28"/>
          <w:szCs w:val="28"/>
          <w:lang w:eastAsia="ru-RU"/>
        </w:rPr>
        <w:t xml:space="preserve"> и формирован</w:t>
      </w:r>
      <w:r w:rsidR="00A15F43" w:rsidRPr="00A15F43">
        <w:rPr>
          <w:rFonts w:ascii="Times New Roman" w:hAnsi="Times New Roman"/>
          <w:sz w:val="28"/>
          <w:szCs w:val="28"/>
          <w:lang w:eastAsia="ru-RU"/>
        </w:rPr>
        <w:t>ию здорового образа жизни</w:t>
      </w:r>
      <w:r w:rsidRPr="00A15F43">
        <w:rPr>
          <w:rFonts w:ascii="Times New Roman" w:hAnsi="Times New Roman"/>
          <w:sz w:val="28"/>
          <w:szCs w:val="28"/>
          <w:lang w:eastAsia="ru-RU"/>
        </w:rPr>
        <w:t>, чувства любви к Родине.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     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   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    В связи с этим на базе МБОУ Бабаевская основная обще</w:t>
      </w:r>
      <w:r w:rsidR="00332CC8">
        <w:rPr>
          <w:rFonts w:ascii="Times New Roman" w:hAnsi="Times New Roman"/>
          <w:sz w:val="28"/>
          <w:szCs w:val="28"/>
          <w:lang w:eastAsia="ru-RU"/>
        </w:rPr>
        <w:t>образовательная школа» создано</w:t>
      </w:r>
      <w:r w:rsidRPr="007B7781">
        <w:rPr>
          <w:rFonts w:ascii="Times New Roman" w:hAnsi="Times New Roman"/>
          <w:sz w:val="28"/>
          <w:szCs w:val="28"/>
          <w:lang w:eastAsia="ru-RU"/>
        </w:rPr>
        <w:t xml:space="preserve"> военно-патриотическое объединение «Родник», в котором ребята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    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</w:t>
      </w:r>
      <w:r w:rsidRPr="007B77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патриотическому воспитанию должна проводиться комплексно, что позволит </w:t>
      </w:r>
      <w:r w:rsidR="00332CC8">
        <w:rPr>
          <w:rFonts w:ascii="Times New Roman" w:hAnsi="Times New Roman"/>
          <w:sz w:val="28"/>
          <w:szCs w:val="28"/>
          <w:lang w:eastAsia="ru-RU"/>
        </w:rPr>
        <w:t>учащим</w:t>
      </w:r>
      <w:r w:rsidRPr="007B7781">
        <w:rPr>
          <w:rFonts w:ascii="Times New Roman" w:hAnsi="Times New Roman"/>
          <w:sz w:val="28"/>
          <w:szCs w:val="28"/>
          <w:lang w:eastAsia="ru-RU"/>
        </w:rPr>
        <w:t>ся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В своей деятельности члены военно-патриотического объединения «Родник»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руководствуются нормативно-правовыми документами: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Конституцией и законами Российской Федерации; 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Законом «Об образовании»; 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Кон</w:t>
      </w:r>
      <w:r w:rsidR="00A15F43">
        <w:rPr>
          <w:rFonts w:ascii="Times New Roman" w:hAnsi="Times New Roman"/>
          <w:sz w:val="28"/>
          <w:szCs w:val="28"/>
          <w:lang w:eastAsia="ru-RU"/>
        </w:rPr>
        <w:t>венцией ООН «О правах ребенка».</w:t>
      </w:r>
    </w:p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     Основными </w:t>
      </w:r>
      <w:r w:rsidRPr="007B7781">
        <w:rPr>
          <w:rFonts w:ascii="Times New Roman" w:hAnsi="Times New Roman"/>
          <w:b/>
          <w:sz w:val="28"/>
          <w:szCs w:val="28"/>
          <w:lang w:eastAsia="ru-RU"/>
        </w:rPr>
        <w:t>принципами</w:t>
      </w:r>
      <w:r w:rsidRPr="007B7781">
        <w:rPr>
          <w:rFonts w:ascii="Times New Roman" w:hAnsi="Times New Roman"/>
          <w:sz w:val="28"/>
          <w:szCs w:val="28"/>
          <w:lang w:eastAsia="ru-RU"/>
        </w:rPr>
        <w:t xml:space="preserve"> деятельности военно-патриотического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7781">
        <w:rPr>
          <w:rFonts w:ascii="Times New Roman" w:hAnsi="Times New Roman"/>
          <w:sz w:val="28"/>
          <w:szCs w:val="28"/>
          <w:lang w:eastAsia="ru-RU"/>
        </w:rPr>
        <w:t>объ</w:t>
      </w:r>
      <w:r w:rsidR="00B1144C" w:rsidRPr="007B7781">
        <w:rPr>
          <w:rFonts w:ascii="Times New Roman" w:hAnsi="Times New Roman"/>
          <w:sz w:val="28"/>
          <w:szCs w:val="28"/>
          <w:lang w:eastAsia="ru-RU"/>
        </w:rPr>
        <w:t>е</w:t>
      </w:r>
      <w:r w:rsidRPr="007B7781">
        <w:rPr>
          <w:rFonts w:ascii="Times New Roman" w:hAnsi="Times New Roman"/>
          <w:sz w:val="28"/>
          <w:szCs w:val="28"/>
          <w:lang w:eastAsia="ru-RU"/>
        </w:rPr>
        <w:t>динения являются: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добровольности;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взаимодействия;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учета индивидуальных и возрастных особенностей;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междисциплинарности;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преемственности;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равноправия и сотрудничества;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гласности;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самостоятельности;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ответственности;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коллективности; 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принцип ответственности за собственное развитие. </w:t>
      </w:r>
    </w:p>
    <w:p w:rsidR="00F45F6A" w:rsidRPr="007B7781" w:rsidRDefault="008D51AD" w:rsidP="008D51A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Направленности </w:t>
      </w:r>
      <w:r w:rsidR="00F45F6A" w:rsidRPr="007B778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образовательной программы</w:t>
      </w:r>
    </w:p>
    <w:p w:rsidR="00F45F6A" w:rsidRPr="007B7781" w:rsidRDefault="00F45F6A" w:rsidP="008D51A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B7781">
        <w:rPr>
          <w:rFonts w:ascii="Times New Roman" w:hAnsi="Times New Roman"/>
          <w:i/>
          <w:sz w:val="28"/>
          <w:szCs w:val="28"/>
          <w:lang w:eastAsia="ru-RU"/>
        </w:rPr>
        <w:t xml:space="preserve">Военно-патриотическая </w:t>
      </w:r>
    </w:p>
    <w:p w:rsidR="008D51AD" w:rsidRDefault="00F45F6A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— направлена на формирование патриотического сознания, социальной активности</w:t>
      </w:r>
      <w:r w:rsidR="008D51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B7781">
        <w:rPr>
          <w:rFonts w:ascii="Times New Roman" w:hAnsi="Times New Roman"/>
          <w:sz w:val="28"/>
          <w:szCs w:val="28"/>
          <w:lang w:eastAsia="ru-RU"/>
        </w:rPr>
        <w:t xml:space="preserve">укрепление силы духа, стойкости характера, подготовка к жизни в экстремальных условиях. </w:t>
      </w:r>
    </w:p>
    <w:p w:rsidR="008D51AD" w:rsidRDefault="008D51AD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44C" w:rsidRPr="007B7781" w:rsidRDefault="00B1144C" w:rsidP="008D51A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B7781">
        <w:rPr>
          <w:rFonts w:ascii="Times New Roman" w:hAnsi="Times New Roman"/>
          <w:i/>
          <w:sz w:val="28"/>
          <w:szCs w:val="28"/>
          <w:lang w:eastAsia="ru-RU"/>
        </w:rPr>
        <w:t>Физкультурно-спортивная</w:t>
      </w:r>
    </w:p>
    <w:p w:rsidR="00B1144C" w:rsidRPr="007B7781" w:rsidRDefault="00B1144C" w:rsidP="008D51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— 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7781">
        <w:rPr>
          <w:rFonts w:ascii="Times New Roman" w:hAnsi="Times New Roman"/>
          <w:sz w:val="28"/>
          <w:szCs w:val="28"/>
          <w:lang w:eastAsia="ru-RU"/>
        </w:rPr>
        <w:t>здоровья.</w:t>
      </w:r>
    </w:p>
    <w:p w:rsidR="008D51AD" w:rsidRDefault="008D51AD" w:rsidP="008D51AD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1AD" w:rsidRPr="008D51AD" w:rsidRDefault="008D51AD" w:rsidP="008D51AD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D51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Туристско-краеведческая</w:t>
      </w:r>
    </w:p>
    <w:p w:rsidR="00F45F6A" w:rsidRPr="007B7781" w:rsidRDefault="008D51AD" w:rsidP="008D51AD">
      <w:pPr>
        <w:spacing w:after="0"/>
        <w:rPr>
          <w:lang w:eastAsia="ru-RU"/>
        </w:rPr>
      </w:pPr>
      <w:r w:rsidRPr="008D51AD">
        <w:rPr>
          <w:rFonts w:ascii="Times New Roman" w:eastAsia="Times New Roman" w:hAnsi="Times New Roman"/>
          <w:sz w:val="28"/>
          <w:szCs w:val="28"/>
          <w:lang w:eastAsia="ru-RU"/>
        </w:rPr>
        <w:t xml:space="preserve">— направлена на развитие познавательных, исследовательских навыков обучающихся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истории и</w:t>
      </w:r>
      <w:r w:rsidRPr="008D51A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родного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1AD" w:rsidRDefault="008D51AD" w:rsidP="008D51A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F1868" w:rsidRPr="007B7781" w:rsidRDefault="00AF1868" w:rsidP="008D51A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7781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Актуальность.</w:t>
      </w:r>
    </w:p>
    <w:p w:rsidR="00AF1868" w:rsidRDefault="006C4A8A" w:rsidP="008D5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9pt;margin-top:86.55pt;width:179.25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" filled="f" fillcolor="#daeef3 [664]" stroked="f">
            <v:textbox>
              <w:txbxContent>
                <w:p w:rsidR="00B03414" w:rsidRDefault="00B03414" w:rsidP="00AF1868"/>
              </w:txbxContent>
            </v:textbox>
          </v:shape>
        </w:pict>
      </w:r>
      <w:r w:rsidR="00AF1868" w:rsidRPr="007B7781">
        <w:rPr>
          <w:rFonts w:ascii="Times New Roman" w:hAnsi="Times New Roman"/>
          <w:sz w:val="28"/>
          <w:szCs w:val="28"/>
        </w:rPr>
        <w:t>Актуальность  образовательной программы определяется запросом со стороны детей и их родителей на программы  военно-спортивного  развития   школьников и развитием способностей ребенка к самостоятельному решению проблем в разных сферах жизнедеятельности на основе использования различных средств социального опыта.</w:t>
      </w:r>
    </w:p>
    <w:p w:rsidR="008D51AD" w:rsidRPr="007B7781" w:rsidRDefault="008D51AD" w:rsidP="008D51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868" w:rsidRPr="007B7781" w:rsidRDefault="00AF1868" w:rsidP="008D51A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7781">
        <w:rPr>
          <w:rFonts w:ascii="Times New Roman" w:hAnsi="Times New Roman"/>
          <w:b/>
          <w:i/>
          <w:sz w:val="28"/>
          <w:szCs w:val="28"/>
          <w:lang w:eastAsia="ru-RU"/>
        </w:rPr>
        <w:t>Педагогическая целесообразность</w:t>
      </w:r>
      <w:r w:rsidR="00D1520A" w:rsidRPr="007B7781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AF1868" w:rsidRPr="007B7781" w:rsidRDefault="00AF1868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Педагогическая целесообразностьпрограммы  заключается в высоком воспитательном потенциале изучаемой проблемы.</w:t>
      </w:r>
      <w:r w:rsidR="00D1520A" w:rsidRPr="007B7781">
        <w:rPr>
          <w:rFonts w:ascii="Times New Roman" w:hAnsi="Times New Roman"/>
          <w:sz w:val="28"/>
          <w:szCs w:val="28"/>
          <w:lang w:eastAsia="ru-RU"/>
        </w:rPr>
        <w:t>Ребята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B1144C" w:rsidRPr="00E57446" w:rsidRDefault="00B1144C" w:rsidP="007B778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446">
        <w:rPr>
          <w:rFonts w:ascii="Times New Roman" w:hAnsi="Times New Roman"/>
          <w:b/>
          <w:sz w:val="28"/>
          <w:szCs w:val="28"/>
          <w:lang w:eastAsia="ru-RU"/>
        </w:rPr>
        <w:t>Цель:</w:t>
      </w:r>
    </w:p>
    <w:p w:rsidR="007B7781" w:rsidRPr="00E57446" w:rsidRDefault="00445123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7446">
        <w:rPr>
          <w:rFonts w:ascii="Times New Roman" w:hAnsi="Times New Roman"/>
          <w:sz w:val="28"/>
          <w:szCs w:val="28"/>
          <w:lang w:eastAsia="ru-RU"/>
        </w:rPr>
        <w:t>Создание условий для развития у подрастающего поколения стремления к здоровому образу жизни, духовности, гражданственности и патриотизму.</w:t>
      </w:r>
    </w:p>
    <w:p w:rsidR="000D18AA" w:rsidRPr="00E57446" w:rsidRDefault="00F45F6A" w:rsidP="007B778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446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523D3D" w:rsidRPr="00E57446" w:rsidRDefault="00523D3D" w:rsidP="007B7781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7446">
        <w:rPr>
          <w:rFonts w:ascii="Times New Roman" w:hAnsi="Times New Roman"/>
          <w:b/>
          <w:i/>
          <w:sz w:val="28"/>
          <w:szCs w:val="28"/>
          <w:lang w:eastAsia="ru-RU"/>
        </w:rPr>
        <w:t>Обучающие:</w:t>
      </w:r>
    </w:p>
    <w:p w:rsidR="00353BFE" w:rsidRPr="00E57446" w:rsidRDefault="0032643D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7446">
        <w:rPr>
          <w:rFonts w:ascii="Times New Roman" w:hAnsi="Times New Roman"/>
          <w:sz w:val="28"/>
          <w:szCs w:val="28"/>
          <w:lang w:eastAsia="ru-RU"/>
        </w:rPr>
        <w:t>- о</w:t>
      </w:r>
      <w:r w:rsidR="00353BFE" w:rsidRPr="00E57446">
        <w:rPr>
          <w:rFonts w:ascii="Times New Roman" w:hAnsi="Times New Roman"/>
          <w:sz w:val="28"/>
          <w:szCs w:val="28"/>
          <w:lang w:eastAsia="ru-RU"/>
        </w:rPr>
        <w:t>владение обучающимися военно-прикладными видами спор</w:t>
      </w:r>
      <w:r w:rsidR="00E57446" w:rsidRPr="00E57446">
        <w:rPr>
          <w:rFonts w:ascii="Times New Roman" w:hAnsi="Times New Roman"/>
          <w:sz w:val="28"/>
          <w:szCs w:val="28"/>
          <w:lang w:eastAsia="ru-RU"/>
        </w:rPr>
        <w:t>та;</w:t>
      </w:r>
    </w:p>
    <w:p w:rsidR="0032643D" w:rsidRPr="00E57446" w:rsidRDefault="0032643D" w:rsidP="007B7781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7446">
        <w:rPr>
          <w:rFonts w:ascii="Times New Roman" w:hAnsi="Times New Roman"/>
          <w:sz w:val="28"/>
          <w:szCs w:val="28"/>
          <w:lang w:eastAsia="ru-RU"/>
        </w:rPr>
        <w:t>- расширение знаний в области, физкультуры, медицины, спорта, военной подготовки и краеведения</w:t>
      </w:r>
      <w:r w:rsidR="00E57446" w:rsidRPr="00E57446">
        <w:rPr>
          <w:rFonts w:ascii="Times New Roman" w:hAnsi="Times New Roman"/>
          <w:sz w:val="28"/>
          <w:szCs w:val="28"/>
          <w:lang w:eastAsia="ru-RU"/>
        </w:rPr>
        <w:t>.</w:t>
      </w:r>
    </w:p>
    <w:p w:rsidR="00523D3D" w:rsidRPr="00E57446" w:rsidRDefault="00523D3D" w:rsidP="007B7781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7446">
        <w:rPr>
          <w:rFonts w:ascii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E57446" w:rsidRPr="00E57446" w:rsidRDefault="00E57446" w:rsidP="00E57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57446">
        <w:rPr>
          <w:rFonts w:ascii="Times New Roman" w:hAnsi="Times New Roman"/>
          <w:sz w:val="28"/>
          <w:szCs w:val="28"/>
          <w:lang w:eastAsia="ru-RU"/>
        </w:rPr>
        <w:t>- п</w:t>
      </w:r>
      <w:r w:rsidR="0088261F" w:rsidRPr="00E57446">
        <w:rPr>
          <w:rFonts w:ascii="Times New Roman" w:hAnsi="Times New Roman"/>
          <w:sz w:val="28"/>
          <w:szCs w:val="28"/>
          <w:lang w:eastAsia="ru-RU"/>
        </w:rPr>
        <w:t>риобщение детей к систематическим занятиям спортом</w:t>
      </w:r>
      <w:r w:rsidRPr="00E57446">
        <w:rPr>
          <w:rFonts w:ascii="Times New Roman" w:hAnsi="Times New Roman"/>
          <w:sz w:val="28"/>
          <w:szCs w:val="28"/>
          <w:lang w:eastAsia="ru-RU"/>
        </w:rPr>
        <w:t>;</w:t>
      </w:r>
    </w:p>
    <w:p w:rsidR="00E57446" w:rsidRPr="00E57446" w:rsidRDefault="00E57446" w:rsidP="00E57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574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57446">
        <w:rPr>
          <w:rFonts w:ascii="Times New Roman" w:eastAsia="Times New Roman" w:hAnsi="Times New Roman"/>
          <w:sz w:val="28"/>
          <w:szCs w:val="28"/>
        </w:rPr>
        <w:t xml:space="preserve"> формировать у подростков навыки самоорганизации, самоуправления, развивать лидерские качества; </w:t>
      </w:r>
    </w:p>
    <w:p w:rsidR="00523D3D" w:rsidRPr="00E57446" w:rsidRDefault="00523D3D" w:rsidP="007B7781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7446">
        <w:rPr>
          <w:rFonts w:ascii="Times New Roman" w:hAnsi="Times New Roman"/>
          <w:b/>
          <w:i/>
          <w:sz w:val="28"/>
          <w:szCs w:val="28"/>
          <w:lang w:eastAsia="ru-RU"/>
        </w:rPr>
        <w:t>Воспитательные:</w:t>
      </w:r>
    </w:p>
    <w:p w:rsidR="00445123" w:rsidRPr="00E57446" w:rsidRDefault="00445123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744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53BFE" w:rsidRPr="00E57446">
        <w:rPr>
          <w:rFonts w:ascii="Times New Roman" w:hAnsi="Times New Roman"/>
          <w:sz w:val="28"/>
          <w:szCs w:val="28"/>
          <w:lang w:eastAsia="ru-RU"/>
        </w:rPr>
        <w:t>профилактика правонарушений и безнадзорности несовершеннолетних</w:t>
      </w:r>
    </w:p>
    <w:p w:rsidR="00A15F43" w:rsidRPr="00E57446" w:rsidRDefault="00E57446" w:rsidP="00A15F4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446">
        <w:rPr>
          <w:rFonts w:ascii="Times New Roman" w:hAnsi="Times New Roman"/>
          <w:sz w:val="28"/>
          <w:szCs w:val="28"/>
          <w:lang w:eastAsia="ru-RU"/>
        </w:rPr>
        <w:t>-</w:t>
      </w:r>
      <w:r w:rsidR="00BF2FFF" w:rsidRPr="00E57446">
        <w:rPr>
          <w:rFonts w:ascii="Times New Roman" w:eastAsia="Times New Roman" w:hAnsi="Times New Roman"/>
          <w:sz w:val="28"/>
          <w:szCs w:val="28"/>
          <w:lang w:eastAsia="ru-RU"/>
        </w:rPr>
        <w:t>воспитание патриота, любящего свое Отечество, свой родной край, осознающего ответственность за настоящее и будущее</w:t>
      </w:r>
      <w:r w:rsidRPr="00E574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446" w:rsidRPr="00E57446" w:rsidRDefault="00E57446" w:rsidP="00A15F4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446" w:rsidRPr="00E57446" w:rsidRDefault="00E57446" w:rsidP="00A15F4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74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E57446">
        <w:rPr>
          <w:rStyle w:val="a5"/>
          <w:rFonts w:ascii="Times New Roman" w:hAnsi="Times New Roman"/>
          <w:i w:val="0"/>
          <w:sz w:val="28"/>
          <w:szCs w:val="28"/>
        </w:rPr>
        <w:t>воспитание здорового образа жизни.</w:t>
      </w:r>
    </w:p>
    <w:p w:rsidR="00D917D4" w:rsidRDefault="00AF1868" w:rsidP="007B7781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  </w:t>
      </w:r>
      <w:r w:rsidR="009654E2">
        <w:rPr>
          <w:rFonts w:ascii="Times New Roman" w:hAnsi="Times New Roman"/>
          <w:b/>
          <w:i/>
          <w:sz w:val="28"/>
          <w:szCs w:val="28"/>
          <w:lang w:eastAsia="ru-RU"/>
        </w:rPr>
        <w:t>Отл</w:t>
      </w:r>
      <w:r w:rsidR="00D917D4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ичительная особенность </w:t>
      </w:r>
    </w:p>
    <w:p w:rsidR="00D1520A" w:rsidRPr="009654E2" w:rsidRDefault="00D917D4" w:rsidP="007B7781">
      <w:pPr>
        <w:jc w:val="both"/>
        <w:rPr>
          <w:rFonts w:ascii="Times New Roman" w:hAnsi="Times New Roman"/>
          <w:b/>
          <w:sz w:val="28"/>
          <w:szCs w:val="28"/>
        </w:rPr>
      </w:pPr>
      <w:r w:rsidRPr="00D917D4">
        <w:rPr>
          <w:rFonts w:ascii="Times New Roman" w:hAnsi="Times New Roman"/>
          <w:sz w:val="28"/>
          <w:szCs w:val="28"/>
        </w:rPr>
        <w:t xml:space="preserve">Данная </w:t>
      </w:r>
      <w:r w:rsidRPr="00D917D4">
        <w:rPr>
          <w:rFonts w:ascii="Times New Roman" w:hAnsi="Times New Roman"/>
          <w:bCs/>
          <w:sz w:val="28"/>
          <w:szCs w:val="28"/>
        </w:rPr>
        <w:t>программа</w:t>
      </w:r>
      <w:r w:rsidRPr="00D917D4">
        <w:rPr>
          <w:rFonts w:ascii="Times New Roman" w:hAnsi="Times New Roman"/>
          <w:sz w:val="28"/>
          <w:szCs w:val="28"/>
        </w:rPr>
        <w:t xml:space="preserve"> по своей </w:t>
      </w:r>
      <w:r w:rsidRPr="00D917D4">
        <w:rPr>
          <w:rFonts w:ascii="Times New Roman" w:hAnsi="Times New Roman"/>
          <w:bCs/>
          <w:sz w:val="28"/>
          <w:szCs w:val="28"/>
        </w:rPr>
        <w:t>направленности</w:t>
      </w:r>
      <w:r w:rsidRPr="00D917D4">
        <w:rPr>
          <w:rFonts w:ascii="Times New Roman" w:hAnsi="Times New Roman"/>
          <w:sz w:val="28"/>
          <w:szCs w:val="28"/>
        </w:rPr>
        <w:t xml:space="preserve"> является комплексной, т. е. включает в себя разноплановую деятельность, </w:t>
      </w:r>
      <w:r w:rsidRPr="00D917D4">
        <w:rPr>
          <w:rFonts w:ascii="Times New Roman" w:hAnsi="Times New Roman"/>
          <w:bCs/>
          <w:sz w:val="28"/>
          <w:szCs w:val="28"/>
        </w:rPr>
        <w:t>объединяет</w:t>
      </w:r>
      <w:r w:rsidR="00B703D6">
        <w:rPr>
          <w:rFonts w:ascii="Times New Roman" w:hAnsi="Times New Roman"/>
          <w:bCs/>
          <w:sz w:val="28"/>
          <w:szCs w:val="28"/>
        </w:rPr>
        <w:t xml:space="preserve"> </w:t>
      </w:r>
      <w:r w:rsidRPr="00D917D4">
        <w:rPr>
          <w:rFonts w:ascii="Times New Roman" w:hAnsi="Times New Roman"/>
          <w:bCs/>
          <w:sz w:val="28"/>
          <w:szCs w:val="28"/>
        </w:rPr>
        <w:t>различные</w:t>
      </w:r>
      <w:r w:rsidR="00B703D6">
        <w:rPr>
          <w:rFonts w:ascii="Times New Roman" w:hAnsi="Times New Roman"/>
          <w:bCs/>
          <w:sz w:val="28"/>
          <w:szCs w:val="28"/>
        </w:rPr>
        <w:t xml:space="preserve"> </w:t>
      </w:r>
      <w:r w:rsidRPr="00D917D4">
        <w:rPr>
          <w:rFonts w:ascii="Times New Roman" w:hAnsi="Times New Roman"/>
          <w:bCs/>
          <w:sz w:val="28"/>
          <w:szCs w:val="28"/>
        </w:rPr>
        <w:t>направления</w:t>
      </w:r>
      <w:r w:rsidR="00B703D6">
        <w:rPr>
          <w:rFonts w:ascii="Times New Roman" w:hAnsi="Times New Roman"/>
          <w:bCs/>
          <w:sz w:val="28"/>
          <w:szCs w:val="28"/>
        </w:rPr>
        <w:t xml:space="preserve"> </w:t>
      </w:r>
      <w:r w:rsidR="003D29E0">
        <w:rPr>
          <w:rFonts w:ascii="Times New Roman" w:hAnsi="Times New Roman"/>
          <w:sz w:val="28"/>
          <w:szCs w:val="28"/>
        </w:rPr>
        <w:t>оздоровления, обучения</w:t>
      </w:r>
      <w:r w:rsidRPr="00D917D4">
        <w:rPr>
          <w:rFonts w:ascii="Times New Roman" w:hAnsi="Times New Roman"/>
          <w:sz w:val="28"/>
          <w:szCs w:val="28"/>
        </w:rPr>
        <w:t xml:space="preserve"> и воспитания детей</w:t>
      </w:r>
      <w:r w:rsidR="00E57446">
        <w:rPr>
          <w:rFonts w:ascii="Times New Roman" w:hAnsi="Times New Roman"/>
          <w:sz w:val="28"/>
          <w:szCs w:val="28"/>
        </w:rPr>
        <w:t>,</w:t>
      </w:r>
      <w:r w:rsidR="00B703D6">
        <w:rPr>
          <w:rFonts w:ascii="Times New Roman" w:hAnsi="Times New Roman"/>
          <w:b/>
          <w:sz w:val="28"/>
          <w:szCs w:val="28"/>
        </w:rPr>
        <w:t xml:space="preserve"> </w:t>
      </w:r>
      <w:r w:rsidR="009654E2" w:rsidRPr="00D917D4">
        <w:rPr>
          <w:rFonts w:ascii="Times New Roman" w:hAnsi="Times New Roman"/>
          <w:sz w:val="28"/>
          <w:szCs w:val="28"/>
        </w:rPr>
        <w:t>является возможность ознакомления с требованиями к</w:t>
      </w:r>
      <w:r w:rsidR="009654E2" w:rsidRPr="009654E2">
        <w:rPr>
          <w:rFonts w:ascii="Times New Roman" w:hAnsi="Times New Roman"/>
          <w:sz w:val="28"/>
          <w:szCs w:val="28"/>
        </w:rPr>
        <w:t xml:space="preserve"> будущему защитнику Отечества и овладен</w:t>
      </w:r>
      <w:r w:rsidR="009654E2">
        <w:rPr>
          <w:rFonts w:ascii="Times New Roman" w:hAnsi="Times New Roman"/>
          <w:sz w:val="28"/>
          <w:szCs w:val="28"/>
        </w:rPr>
        <w:t xml:space="preserve">ие </w:t>
      </w:r>
      <w:r w:rsidR="009654E2" w:rsidRPr="009654E2">
        <w:rPr>
          <w:rFonts w:ascii="Times New Roman" w:hAnsi="Times New Roman"/>
          <w:sz w:val="28"/>
          <w:szCs w:val="28"/>
          <w:lang w:eastAsia="ru-RU"/>
        </w:rPr>
        <w:t>военно-прикладными видами спорта</w:t>
      </w:r>
      <w:r w:rsidR="009654E2">
        <w:rPr>
          <w:rFonts w:ascii="Times New Roman" w:hAnsi="Times New Roman"/>
          <w:sz w:val="28"/>
          <w:szCs w:val="28"/>
          <w:lang w:eastAsia="ru-RU"/>
        </w:rPr>
        <w:t>.</w:t>
      </w:r>
    </w:p>
    <w:p w:rsidR="00D1520A" w:rsidRPr="007B7781" w:rsidRDefault="007A1FDB" w:rsidP="007B778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9654E2">
        <w:rPr>
          <w:rFonts w:ascii="Times New Roman" w:hAnsi="Times New Roman"/>
          <w:sz w:val="28"/>
          <w:szCs w:val="28"/>
          <w:lang w:eastAsia="ru-RU"/>
        </w:rPr>
        <w:t>является модифицированной и</w:t>
      </w:r>
      <w:r w:rsidR="001F2375" w:rsidRPr="007B7781">
        <w:rPr>
          <w:rFonts w:ascii="Times New Roman" w:hAnsi="Times New Roman"/>
          <w:sz w:val="28"/>
          <w:szCs w:val="28"/>
          <w:lang w:eastAsia="ru-RU"/>
        </w:rPr>
        <w:t xml:space="preserve"> составлена на основе авторской программы</w:t>
      </w:r>
      <w:r w:rsidR="007B7781">
        <w:rPr>
          <w:rStyle w:val="a5"/>
          <w:rFonts w:ascii="Times New Roman" w:hAnsi="Times New Roman"/>
          <w:bCs/>
          <w:i w:val="0"/>
          <w:sz w:val="28"/>
          <w:szCs w:val="28"/>
        </w:rPr>
        <w:t xml:space="preserve"> ВПК «Патриот» </w:t>
      </w:r>
      <w:r w:rsidR="001F2375" w:rsidRPr="007B7781">
        <w:rPr>
          <w:rStyle w:val="a5"/>
          <w:rFonts w:ascii="Times New Roman" w:hAnsi="Times New Roman"/>
          <w:bCs/>
          <w:i w:val="0"/>
          <w:sz w:val="28"/>
          <w:szCs w:val="28"/>
        </w:rPr>
        <w:t>Глущенко Дмитрия Юрьевичаучителя математики  МБОУ «Александровская средняя общеобразовательная школа» Алтайского края, Суетского района,с. Александровка</w:t>
      </w:r>
      <w:r w:rsidR="002C117C" w:rsidRPr="007B7781">
        <w:rPr>
          <w:rStyle w:val="a5"/>
          <w:rFonts w:ascii="Times New Roman" w:hAnsi="Times New Roman"/>
          <w:bCs/>
          <w:i w:val="0"/>
          <w:sz w:val="28"/>
          <w:szCs w:val="28"/>
        </w:rPr>
        <w:t xml:space="preserve">, а также программы ВПК «Ястреб» </w:t>
      </w:r>
      <w:r w:rsidR="001A04C4">
        <w:rPr>
          <w:rFonts w:ascii="Times New Roman" w:hAnsi="Times New Roman"/>
          <w:sz w:val="28"/>
          <w:szCs w:val="28"/>
          <w:lang w:eastAsia="ru-RU"/>
        </w:rPr>
        <w:t>МБОУ</w:t>
      </w:r>
      <w:r w:rsidR="002C117C" w:rsidRPr="007B7781">
        <w:rPr>
          <w:rFonts w:ascii="Times New Roman" w:hAnsi="Times New Roman"/>
          <w:sz w:val="28"/>
          <w:szCs w:val="28"/>
          <w:lang w:eastAsia="ru-RU"/>
        </w:rPr>
        <w:t xml:space="preserve"> «Двинская средняя общеобразовательная школа» расположенного в заречном поселке Двинской Холмогорского района.  </w:t>
      </w:r>
    </w:p>
    <w:p w:rsidR="00990CF4" w:rsidRPr="00990CF4" w:rsidRDefault="00990CF4" w:rsidP="00990CF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Условия реализации </w:t>
      </w:r>
    </w:p>
    <w:p w:rsidR="008D51AD" w:rsidRPr="00EB0CD2" w:rsidRDefault="008D51AD" w:rsidP="008D51AD">
      <w:pPr>
        <w:pStyle w:val="a6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Воспитанниками</w:t>
      </w:r>
      <w:r w:rsidR="00D1520A" w:rsidRPr="007B7781">
        <w:rPr>
          <w:rFonts w:ascii="Times New Roman" w:hAnsi="Times New Roman"/>
          <w:sz w:val="28"/>
          <w:szCs w:val="28"/>
          <w:lang w:eastAsia="ru-RU"/>
        </w:rPr>
        <w:t xml:space="preserve"> объединения «Родник» являются дети и подростки 10-17 лет.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Это разновозрастная группа, постоянного состава.  Комплектование группы осуществляется по желанию детей при наличии справки о состоянии здоровья.</w:t>
      </w:r>
    </w:p>
    <w:p w:rsidR="00512099" w:rsidRPr="007B7781" w:rsidRDefault="00512099" w:rsidP="007B7781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7781">
        <w:rPr>
          <w:rFonts w:ascii="Times New Roman" w:hAnsi="Times New Roman"/>
          <w:b/>
          <w:i/>
          <w:sz w:val="28"/>
          <w:szCs w:val="28"/>
          <w:lang w:eastAsia="ru-RU"/>
        </w:rPr>
        <w:t>Сроки реализации дополнительной образовательной программы</w:t>
      </w:r>
    </w:p>
    <w:p w:rsidR="00512099" w:rsidRPr="007B7781" w:rsidRDefault="003F1146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Программа рассчитана на 2 года обучения, второй год обучения находится в разработке. Первый год обучения рассчитан на 144 часа.</w:t>
      </w:r>
    </w:p>
    <w:p w:rsidR="001F2375" w:rsidRPr="007B7781" w:rsidRDefault="00512099" w:rsidP="007B7781">
      <w:pPr>
        <w:jc w:val="both"/>
        <w:rPr>
          <w:rFonts w:ascii="Times New Roman" w:hAnsi="Times New Roman"/>
          <w:b/>
          <w:sz w:val="28"/>
          <w:szCs w:val="28"/>
        </w:rPr>
      </w:pPr>
      <w:r w:rsidRPr="007B7781">
        <w:rPr>
          <w:rFonts w:ascii="Times New Roman" w:hAnsi="Times New Roman"/>
          <w:b/>
          <w:i/>
          <w:sz w:val="28"/>
          <w:szCs w:val="28"/>
          <w:lang w:eastAsia="ru-RU"/>
        </w:rPr>
        <w:t>Формы и режим занятий</w:t>
      </w:r>
    </w:p>
    <w:p w:rsidR="00990CF4" w:rsidRPr="00990CF4" w:rsidRDefault="00990CF4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проводятся 2 раза в неделю по 2 часа.</w:t>
      </w:r>
      <w:r w:rsidR="008D51AD">
        <w:rPr>
          <w:rFonts w:ascii="Times New Roman" w:hAnsi="Times New Roman"/>
          <w:sz w:val="28"/>
          <w:szCs w:val="28"/>
          <w:lang w:eastAsia="ru-RU"/>
        </w:rPr>
        <w:t xml:space="preserve"> Академический час составляет 40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3F1146" w:rsidRPr="007B7781" w:rsidRDefault="003F1146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DC">
        <w:rPr>
          <w:rFonts w:ascii="Times New Roman" w:hAnsi="Times New Roman"/>
          <w:sz w:val="28"/>
          <w:szCs w:val="28"/>
          <w:lang w:eastAsia="ru-RU"/>
        </w:rPr>
        <w:t>Ф</w:t>
      </w:r>
      <w:r w:rsidR="00512099" w:rsidRPr="001651DC">
        <w:rPr>
          <w:rFonts w:ascii="Times New Roman" w:hAnsi="Times New Roman"/>
          <w:sz w:val="28"/>
          <w:szCs w:val="28"/>
          <w:lang w:eastAsia="ru-RU"/>
        </w:rPr>
        <w:t>ормы организации деятельности учащихся на занятии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12099" w:rsidRPr="007B7781">
        <w:rPr>
          <w:rFonts w:ascii="Times New Roman" w:hAnsi="Times New Roman"/>
          <w:sz w:val="28"/>
          <w:szCs w:val="28"/>
          <w:lang w:eastAsia="ru-RU"/>
        </w:rPr>
        <w:t>ндивидуальная</w:t>
      </w:r>
      <w:r w:rsidR="001651DC">
        <w:rPr>
          <w:rFonts w:ascii="Times New Roman" w:hAnsi="Times New Roman"/>
          <w:sz w:val="28"/>
          <w:szCs w:val="28"/>
          <w:lang w:eastAsia="ru-RU"/>
        </w:rPr>
        <w:t>, г</w:t>
      </w:r>
      <w:r w:rsidR="00512099" w:rsidRPr="007B7781">
        <w:rPr>
          <w:rFonts w:ascii="Times New Roman" w:hAnsi="Times New Roman"/>
          <w:sz w:val="28"/>
          <w:szCs w:val="28"/>
          <w:lang w:eastAsia="ru-RU"/>
        </w:rPr>
        <w:t>рупповая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2099" w:rsidRPr="007B7781">
        <w:rPr>
          <w:rFonts w:ascii="Times New Roman" w:hAnsi="Times New Roman"/>
          <w:sz w:val="28"/>
          <w:szCs w:val="28"/>
          <w:lang w:eastAsia="ru-RU"/>
        </w:rPr>
        <w:t>индивидуально-групповая</w:t>
      </w:r>
      <w:r w:rsidR="001651DC">
        <w:rPr>
          <w:rFonts w:ascii="Times New Roman" w:hAnsi="Times New Roman"/>
          <w:sz w:val="28"/>
          <w:szCs w:val="28"/>
          <w:lang w:eastAsia="ru-RU"/>
        </w:rPr>
        <w:t>.</w:t>
      </w:r>
    </w:p>
    <w:p w:rsidR="00F45F6A" w:rsidRPr="007B7781" w:rsidRDefault="003F1146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DC">
        <w:rPr>
          <w:rFonts w:ascii="Times New Roman" w:hAnsi="Times New Roman"/>
          <w:sz w:val="28"/>
          <w:szCs w:val="28"/>
          <w:lang w:eastAsia="ru-RU"/>
        </w:rPr>
        <w:t>Основные формы работы объединения</w:t>
      </w:r>
      <w:r w:rsidR="00F45F6A" w:rsidRPr="001651DC">
        <w:rPr>
          <w:rFonts w:ascii="Times New Roman" w:hAnsi="Times New Roman"/>
          <w:sz w:val="28"/>
          <w:szCs w:val="28"/>
          <w:lang w:eastAsia="ru-RU"/>
        </w:rPr>
        <w:t>: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 соревнования,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1DC">
        <w:rPr>
          <w:rFonts w:ascii="Times New Roman" w:hAnsi="Times New Roman"/>
          <w:sz w:val="28"/>
          <w:szCs w:val="28"/>
          <w:lang w:eastAsia="ru-RU"/>
        </w:rPr>
        <w:t>конкурсы,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1DC">
        <w:rPr>
          <w:rFonts w:ascii="Times New Roman" w:hAnsi="Times New Roman"/>
          <w:sz w:val="28"/>
          <w:szCs w:val="28"/>
          <w:lang w:eastAsia="ru-RU"/>
        </w:rPr>
        <w:t>смотры,</w:t>
      </w:r>
    </w:p>
    <w:p w:rsidR="00F45F6A" w:rsidRPr="007B7781" w:rsidRDefault="001651DC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слеты,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конференции,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экскурсии,</w:t>
      </w:r>
      <w:r w:rsidR="00F45F6A" w:rsidRPr="007B7781">
        <w:rPr>
          <w:rFonts w:ascii="Times New Roman" w:hAnsi="Times New Roman"/>
          <w:sz w:val="28"/>
          <w:szCs w:val="28"/>
          <w:lang w:eastAsia="ru-RU"/>
        </w:rPr>
        <w:t xml:space="preserve"> иссле</w:t>
      </w:r>
      <w:r>
        <w:rPr>
          <w:rFonts w:ascii="Times New Roman" w:hAnsi="Times New Roman"/>
          <w:sz w:val="28"/>
          <w:szCs w:val="28"/>
          <w:lang w:eastAsia="ru-RU"/>
        </w:rPr>
        <w:t>довательская и поисковая работа,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походы,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игры,</w:t>
      </w:r>
      <w:r w:rsidR="00B703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турниры,</w:t>
      </w:r>
      <w:r w:rsidR="00F45F6A" w:rsidRPr="007B7781">
        <w:rPr>
          <w:rFonts w:ascii="Times New Roman" w:hAnsi="Times New Roman"/>
          <w:sz w:val="28"/>
          <w:szCs w:val="28"/>
          <w:lang w:eastAsia="ru-RU"/>
        </w:rPr>
        <w:t xml:space="preserve"> эстафеты и т.д. </w:t>
      </w:r>
    </w:p>
    <w:p w:rsidR="002434B6" w:rsidRPr="007B7781" w:rsidRDefault="002434B6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DC">
        <w:rPr>
          <w:rFonts w:ascii="Times New Roman" w:hAnsi="Times New Roman"/>
          <w:sz w:val="28"/>
          <w:szCs w:val="28"/>
          <w:lang w:eastAsia="ru-RU"/>
        </w:rPr>
        <w:t>Методы обучения, в основе которых лежит способ организации  занятия: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7B7781">
        <w:rPr>
          <w:rFonts w:ascii="Times New Roman" w:hAnsi="Times New Roman"/>
          <w:sz w:val="28"/>
          <w:szCs w:val="28"/>
          <w:lang w:eastAsia="ru-RU"/>
        </w:rPr>
        <w:t>ловесные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651DC" w:rsidRPr="007B7781">
        <w:rPr>
          <w:rFonts w:ascii="Times New Roman" w:hAnsi="Times New Roman"/>
          <w:sz w:val="28"/>
          <w:szCs w:val="28"/>
          <w:lang w:eastAsia="ru-RU"/>
        </w:rPr>
        <w:t>беседа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51DC" w:rsidRPr="007B7781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1651DC">
        <w:rPr>
          <w:rFonts w:ascii="Times New Roman" w:hAnsi="Times New Roman"/>
          <w:sz w:val="28"/>
          <w:szCs w:val="28"/>
          <w:lang w:eastAsia="ru-RU"/>
        </w:rPr>
        <w:t>), н</w:t>
      </w:r>
      <w:r w:rsidRPr="007B7781">
        <w:rPr>
          <w:rFonts w:ascii="Times New Roman" w:hAnsi="Times New Roman"/>
          <w:sz w:val="28"/>
          <w:szCs w:val="28"/>
          <w:lang w:eastAsia="ru-RU"/>
        </w:rPr>
        <w:t>аглядные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 (п</w:t>
      </w:r>
      <w:r w:rsidR="001651DC" w:rsidRPr="007B7781">
        <w:rPr>
          <w:rFonts w:ascii="Times New Roman" w:hAnsi="Times New Roman"/>
          <w:sz w:val="28"/>
          <w:szCs w:val="28"/>
          <w:lang w:eastAsia="ru-RU"/>
        </w:rPr>
        <w:t xml:space="preserve">оказ видеоматериалов, </w:t>
      </w:r>
      <w:r w:rsidR="001651DC" w:rsidRPr="007B7781">
        <w:rPr>
          <w:rFonts w:ascii="Times New Roman" w:hAnsi="Times New Roman"/>
          <w:sz w:val="28"/>
          <w:szCs w:val="28"/>
          <w:lang w:eastAsia="ru-RU"/>
        </w:rPr>
        <w:lastRenderedPageBreak/>
        <w:t>иллюстраций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51DC" w:rsidRPr="007B7781">
        <w:rPr>
          <w:rFonts w:ascii="Times New Roman" w:hAnsi="Times New Roman"/>
          <w:sz w:val="28"/>
          <w:szCs w:val="28"/>
          <w:lang w:eastAsia="ru-RU"/>
        </w:rPr>
        <w:t>показ педагогом приёмов исполнения</w:t>
      </w:r>
      <w:r w:rsidR="001651DC">
        <w:rPr>
          <w:rFonts w:ascii="Times New Roman" w:hAnsi="Times New Roman"/>
          <w:sz w:val="28"/>
          <w:szCs w:val="28"/>
          <w:lang w:eastAsia="ru-RU"/>
        </w:rPr>
        <w:t>), п</w:t>
      </w:r>
      <w:r w:rsidRPr="007B7781">
        <w:rPr>
          <w:rFonts w:ascii="Times New Roman" w:hAnsi="Times New Roman"/>
          <w:sz w:val="28"/>
          <w:szCs w:val="28"/>
          <w:lang w:eastAsia="ru-RU"/>
        </w:rPr>
        <w:t>рактические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B7781">
        <w:rPr>
          <w:rFonts w:ascii="Times New Roman" w:hAnsi="Times New Roman"/>
          <w:sz w:val="28"/>
          <w:szCs w:val="28"/>
          <w:lang w:eastAsia="ru-RU"/>
        </w:rPr>
        <w:t>тренировочные упражнения и др.</w:t>
      </w:r>
      <w:r w:rsidR="001651DC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2434B6" w:rsidRPr="001651DC" w:rsidRDefault="002434B6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DC">
        <w:rPr>
          <w:rFonts w:ascii="Times New Roman" w:hAnsi="Times New Roman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2434B6" w:rsidRPr="007B7781" w:rsidRDefault="002434B6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1. Объяснительно-иллюстративные (методы обучения, при использовании которых, дети воспринимают и усваивают готовую информацию).</w:t>
      </w:r>
    </w:p>
    <w:p w:rsidR="002434B6" w:rsidRPr="007B7781" w:rsidRDefault="002434B6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2. Репродуктивные методы обучения (учащиеся воспроизводят полученные знания и освоенные способы деятельности).</w:t>
      </w:r>
    </w:p>
    <w:p w:rsidR="002434B6" w:rsidRPr="007B7781" w:rsidRDefault="002434B6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3. Частично-поисковые методы обучения (участие детей в коллективном поиске, решение поставленной задачи совместно с педагогом).</w:t>
      </w:r>
    </w:p>
    <w:p w:rsidR="002434B6" w:rsidRPr="007B7781" w:rsidRDefault="002434B6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4. Исследовательские методы обучения (овладение детьми методами научного познания, самостоятельной творческой работы).</w:t>
      </w:r>
    </w:p>
    <w:p w:rsidR="00443277" w:rsidRPr="007B7781" w:rsidRDefault="00443277" w:rsidP="007B778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7781">
        <w:rPr>
          <w:rFonts w:ascii="Times New Roman" w:hAnsi="Times New Roman"/>
          <w:b/>
          <w:i/>
          <w:sz w:val="28"/>
          <w:szCs w:val="28"/>
          <w:lang w:eastAsia="ru-RU"/>
        </w:rPr>
        <w:t>Ожидаемые результаты и способы определения их результативности</w:t>
      </w:r>
      <w:r w:rsidRPr="007B7781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443277" w:rsidRPr="007B7781" w:rsidRDefault="00443277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     В результате реализации данной программы:</w:t>
      </w:r>
    </w:p>
    <w:p w:rsidR="00443277" w:rsidRPr="0088261F" w:rsidRDefault="0088261F" w:rsidP="0088261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8261F">
        <w:rPr>
          <w:rFonts w:ascii="Times New Roman" w:hAnsi="Times New Roman"/>
          <w:sz w:val="28"/>
          <w:szCs w:val="28"/>
          <w:lang w:eastAsia="ru-RU"/>
        </w:rPr>
        <w:t>воспитанники</w:t>
      </w:r>
      <w:r w:rsidR="00443277" w:rsidRPr="0088261F">
        <w:rPr>
          <w:rFonts w:ascii="Times New Roman" w:hAnsi="Times New Roman"/>
          <w:sz w:val="28"/>
          <w:szCs w:val="28"/>
          <w:lang w:eastAsia="ru-RU"/>
        </w:rPr>
        <w:t xml:space="preserve"> объединения освоят правила безопасного поведения в повседневной жизни, принципы здорового образа жизни, подготовятся к действиям в чрезвычайных  ситуациях  и экстремальных условиях; </w:t>
      </w:r>
    </w:p>
    <w:p w:rsidR="00443277" w:rsidRPr="0088261F" w:rsidRDefault="00443277" w:rsidP="0088261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8261F">
        <w:rPr>
          <w:rFonts w:ascii="Times New Roman" w:hAnsi="Times New Roman"/>
          <w:sz w:val="28"/>
          <w:szCs w:val="28"/>
          <w:lang w:eastAsia="ru-RU"/>
        </w:rPr>
        <w:t xml:space="preserve"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 </w:t>
      </w:r>
    </w:p>
    <w:p w:rsidR="00443277" w:rsidRDefault="00443277" w:rsidP="0032643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3D">
        <w:rPr>
          <w:rFonts w:ascii="Times New Roman" w:hAnsi="Times New Roman"/>
          <w:sz w:val="28"/>
          <w:szCs w:val="28"/>
          <w:lang w:eastAsia="ru-RU"/>
        </w:rPr>
        <w:t>компенсируются отсутствующие в основном образовании знания, умения и навыки в области, физкультуры, медицины, спорта, военной подготовки</w:t>
      </w:r>
      <w:r w:rsidR="0088261F" w:rsidRPr="0032643D">
        <w:rPr>
          <w:rFonts w:ascii="Times New Roman" w:hAnsi="Times New Roman"/>
          <w:sz w:val="28"/>
          <w:szCs w:val="28"/>
          <w:lang w:eastAsia="ru-RU"/>
        </w:rPr>
        <w:t xml:space="preserve"> и краеведения</w:t>
      </w:r>
      <w:r w:rsidRPr="0032643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2643D" w:rsidRDefault="0032643D" w:rsidP="0032643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3D">
        <w:rPr>
          <w:rFonts w:ascii="Times New Roman" w:hAnsi="Times New Roman"/>
          <w:sz w:val="28"/>
          <w:szCs w:val="28"/>
          <w:lang w:eastAsia="ru-RU"/>
        </w:rPr>
        <w:t xml:space="preserve">воспитанники военно-патриотического объединения достигнут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</w:t>
      </w:r>
      <w:r>
        <w:rPr>
          <w:rFonts w:ascii="Times New Roman" w:hAnsi="Times New Roman"/>
          <w:sz w:val="28"/>
          <w:szCs w:val="28"/>
          <w:lang w:eastAsia="ru-RU"/>
        </w:rPr>
        <w:t>защиты исследовательской работы.</w:t>
      </w:r>
    </w:p>
    <w:p w:rsidR="00FE5CEC" w:rsidRDefault="00FE5CEC" w:rsidP="00FE5C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отслеживания результативности освоения детьми данной образовательной программы ведется мониторинг по трем параметрам:</w:t>
      </w:r>
    </w:p>
    <w:p w:rsidR="00FE5CEC" w:rsidRDefault="00FE5CEC" w:rsidP="00FE5CEC">
      <w:pPr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E76878">
        <w:rPr>
          <w:rFonts w:ascii="Times New Roman" w:hAnsi="Times New Roman"/>
          <w:bCs/>
          <w:sz w:val="28"/>
          <w:szCs w:val="28"/>
          <w:u w:val="single"/>
        </w:rPr>
        <w:t>Теоретическая подготовка</w:t>
      </w:r>
    </w:p>
    <w:p w:rsidR="00FE5CEC" w:rsidRDefault="00FE5CEC" w:rsidP="00FE5CE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45217">
        <w:rPr>
          <w:rFonts w:ascii="Times New Roman" w:eastAsia="Times New Roman" w:hAnsi="Times New Roman"/>
          <w:bCs/>
          <w:sz w:val="28"/>
          <w:szCs w:val="28"/>
        </w:rPr>
        <w:t>Теоретические знания по основным разделам учебно-тематического плана.</w:t>
      </w:r>
    </w:p>
    <w:p w:rsidR="00FE5CEC" w:rsidRDefault="00FE5CEC" w:rsidP="00FE5C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45217">
        <w:rPr>
          <w:rFonts w:ascii="Times New Roman" w:eastAsia="Times New Roman" w:hAnsi="Times New Roman"/>
          <w:bCs/>
          <w:sz w:val="28"/>
          <w:szCs w:val="28"/>
        </w:rPr>
        <w:t>Владение специальной терминологией.</w:t>
      </w:r>
    </w:p>
    <w:p w:rsidR="00FE5CEC" w:rsidRPr="00E76878" w:rsidRDefault="00FE5CEC" w:rsidP="00FE5CEC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878">
        <w:rPr>
          <w:rFonts w:ascii="Times New Roman" w:eastAsia="Times New Roman" w:hAnsi="Times New Roman"/>
          <w:bCs/>
          <w:sz w:val="28"/>
          <w:szCs w:val="28"/>
          <w:u w:val="single"/>
        </w:rPr>
        <w:t>Практическая подготовка</w:t>
      </w:r>
    </w:p>
    <w:p w:rsidR="00FE5CEC" w:rsidRDefault="00FE5CEC" w:rsidP="00FE5CE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П</w:t>
      </w:r>
      <w:r w:rsidRPr="00C45217">
        <w:rPr>
          <w:rFonts w:ascii="Times New Roman" w:eastAsia="Times New Roman" w:hAnsi="Times New Roman"/>
          <w:bCs/>
          <w:sz w:val="28"/>
          <w:szCs w:val="28"/>
        </w:rPr>
        <w:t>рактические знания и навыки, предусмотренные программой</w:t>
      </w:r>
    </w:p>
    <w:p w:rsidR="00FE5CEC" w:rsidRPr="00E76878" w:rsidRDefault="00FE5CEC" w:rsidP="00FE5CEC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</w:rPr>
        <w:t>Творческие навыки</w:t>
      </w:r>
    </w:p>
    <w:p w:rsidR="00FE5CEC" w:rsidRPr="00FE5CEC" w:rsidRDefault="00FE5CEC" w:rsidP="00FE5CE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C45217">
        <w:rPr>
          <w:rFonts w:ascii="Times New Roman" w:eastAsia="Times New Roman" w:hAnsi="Times New Roman"/>
          <w:bCs/>
          <w:sz w:val="28"/>
          <w:szCs w:val="28"/>
        </w:rPr>
        <w:t>Креативность в выполнении практических заданий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E5BE1" w:rsidRPr="00E57446" w:rsidRDefault="00443277" w:rsidP="00E5744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М</w:t>
      </w:r>
      <w:r w:rsidR="002434B6" w:rsidRPr="007B7781">
        <w:rPr>
          <w:rFonts w:ascii="Times New Roman" w:hAnsi="Times New Roman"/>
          <w:sz w:val="28"/>
          <w:szCs w:val="28"/>
          <w:lang w:eastAsia="ru-RU"/>
        </w:rPr>
        <w:t>етоды  отслеживания результативности:</w:t>
      </w:r>
      <w:r w:rsidR="00AF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34B6" w:rsidRPr="007B7781">
        <w:rPr>
          <w:rFonts w:ascii="Times New Roman" w:hAnsi="Times New Roman"/>
          <w:sz w:val="28"/>
          <w:szCs w:val="28"/>
          <w:lang w:eastAsia="ru-RU"/>
        </w:rPr>
        <w:t>наблюдение</w:t>
      </w:r>
      <w:r w:rsidR="00FE5CE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434B6" w:rsidRPr="007B7781">
        <w:rPr>
          <w:rFonts w:ascii="Times New Roman" w:hAnsi="Times New Roman"/>
          <w:sz w:val="28"/>
          <w:szCs w:val="28"/>
          <w:lang w:eastAsia="ru-RU"/>
        </w:rPr>
        <w:t xml:space="preserve"> анализ  результатов</w:t>
      </w:r>
      <w:r w:rsidR="00FE5CEC">
        <w:rPr>
          <w:rFonts w:ascii="Times New Roman" w:hAnsi="Times New Roman"/>
          <w:sz w:val="28"/>
          <w:szCs w:val="28"/>
          <w:lang w:eastAsia="ru-RU"/>
        </w:rPr>
        <w:t>, анкетирование</w:t>
      </w:r>
      <w:r w:rsidR="002434B6" w:rsidRPr="007B7781">
        <w:rPr>
          <w:rFonts w:ascii="Times New Roman" w:hAnsi="Times New Roman"/>
          <w:sz w:val="28"/>
          <w:szCs w:val="28"/>
          <w:lang w:eastAsia="ru-RU"/>
        </w:rPr>
        <w:t>,</w:t>
      </w:r>
      <w:r w:rsidR="00FE5CEC">
        <w:rPr>
          <w:rFonts w:ascii="Times New Roman" w:hAnsi="Times New Roman"/>
          <w:sz w:val="28"/>
          <w:szCs w:val="28"/>
          <w:lang w:eastAsia="ru-RU"/>
        </w:rPr>
        <w:t xml:space="preserve"> тестирование</w:t>
      </w:r>
      <w:r w:rsidR="002434B6" w:rsidRPr="007B7781">
        <w:rPr>
          <w:rFonts w:ascii="Times New Roman" w:hAnsi="Times New Roman"/>
          <w:sz w:val="28"/>
          <w:szCs w:val="28"/>
          <w:lang w:eastAsia="ru-RU"/>
        </w:rPr>
        <w:t>,</w:t>
      </w:r>
      <w:r w:rsidR="00FE5CEC">
        <w:rPr>
          <w:rFonts w:ascii="Times New Roman" w:hAnsi="Times New Roman"/>
          <w:sz w:val="28"/>
          <w:szCs w:val="28"/>
          <w:lang w:eastAsia="ru-RU"/>
        </w:rPr>
        <w:t xml:space="preserve"> зачёт</w:t>
      </w:r>
      <w:r w:rsidR="002434B6" w:rsidRPr="007B7781">
        <w:rPr>
          <w:rFonts w:ascii="Times New Roman" w:hAnsi="Times New Roman"/>
          <w:sz w:val="28"/>
          <w:szCs w:val="28"/>
          <w:lang w:eastAsia="ru-RU"/>
        </w:rPr>
        <w:t>,</w:t>
      </w:r>
      <w:r w:rsidR="00AF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5CEC">
        <w:rPr>
          <w:rFonts w:ascii="Times New Roman" w:hAnsi="Times New Roman"/>
          <w:sz w:val="28"/>
          <w:szCs w:val="28"/>
          <w:lang w:eastAsia="ru-RU"/>
        </w:rPr>
        <w:t xml:space="preserve">участие </w:t>
      </w:r>
      <w:r w:rsidR="002434B6" w:rsidRPr="007B7781">
        <w:rPr>
          <w:rFonts w:ascii="Times New Roman" w:hAnsi="Times New Roman"/>
          <w:sz w:val="28"/>
          <w:szCs w:val="28"/>
          <w:lang w:eastAsia="ru-RU"/>
        </w:rPr>
        <w:t xml:space="preserve"> воспитанников в мероприятиях (соревнованиях, </w:t>
      </w:r>
      <w:r w:rsidRPr="007B7781">
        <w:rPr>
          <w:rFonts w:ascii="Times New Roman" w:hAnsi="Times New Roman"/>
          <w:sz w:val="28"/>
          <w:szCs w:val="28"/>
          <w:lang w:eastAsia="ru-RU"/>
        </w:rPr>
        <w:t>смотрах-турнирах).</w:t>
      </w:r>
    </w:p>
    <w:p w:rsidR="009E5BE1" w:rsidRDefault="007B7781" w:rsidP="007B77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7781">
        <w:rPr>
          <w:rFonts w:ascii="Times New Roman" w:hAnsi="Times New Roman"/>
          <w:b/>
          <w:sz w:val="28"/>
          <w:szCs w:val="28"/>
          <w:lang w:eastAsia="ru-RU"/>
        </w:rPr>
        <w:t xml:space="preserve">Учебно-тематический план </w:t>
      </w:r>
    </w:p>
    <w:p w:rsidR="007B7781" w:rsidRPr="007B7781" w:rsidRDefault="007B7781" w:rsidP="007B77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7781">
        <w:rPr>
          <w:rFonts w:ascii="Times New Roman" w:hAnsi="Times New Roman"/>
          <w:b/>
          <w:sz w:val="28"/>
          <w:szCs w:val="28"/>
          <w:lang w:eastAsia="ru-RU"/>
        </w:rPr>
        <w:t>первого года обучения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0"/>
        <w:gridCol w:w="5923"/>
        <w:gridCol w:w="722"/>
        <w:gridCol w:w="914"/>
        <w:gridCol w:w="1196"/>
      </w:tblGrid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омплектование группы первого года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I. Введение.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II. ОФП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15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15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скоростно-силовых качеств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выносливости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ловкости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III. Медико-санитарная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E2019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помощь при кровотечениях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помощь при переломах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помощь при ожогах, тепловых ударах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Состав медикаментов в санитарной сумке и их 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19C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19C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19C" w:rsidRPr="007B7781" w:rsidRDefault="00E2019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Наложение асептических (стерильных) повязок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19C" w:rsidRPr="007B7781" w:rsidRDefault="00E2019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19C" w:rsidRPr="007B7781" w:rsidRDefault="00E2019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19C" w:rsidRPr="007B7781" w:rsidRDefault="00E2019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IV. Строевая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E2019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E2019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приемы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15A0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приемы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15A0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строевых песен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15A0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Вынос знамени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V. </w:t>
            </w:r>
            <w:r w:rsidR="00A1560C"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27656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27656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27656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A1560C" w:rsidRPr="007B7781" w:rsidTr="00A1560C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1560C" w:rsidRPr="007B7781" w:rsidRDefault="00715A02" w:rsidP="007B778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15A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560C" w:rsidRPr="007B7781" w:rsidRDefault="00A1560C" w:rsidP="007B778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работа стрелкового оружия, сборка, разборка АК-74 и ПМ.</w:t>
            </w:r>
            <w:r w:rsidR="002765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60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60C" w:rsidRPr="007B7781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60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строением пневматической винтовки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Стрельба из положения лежа.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Стрельба из положения стоя.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A1560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VI. «Cтраницы истории Отечества»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27656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27656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Страницы истории к знаменательным датам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765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765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656C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Ушакова, Суворова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2765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VII. </w:t>
            </w:r>
            <w:r w:rsidR="0027656C"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Топография и ориентирование</w:t>
            </w:r>
            <w:r w:rsidR="002C52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E2019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E2019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Карты и пользование ими</w:t>
            </w:r>
            <w:r w:rsidR="002C5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656C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2765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Азимуты и движение по ним</w:t>
            </w:r>
            <w:r w:rsidR="002C5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656C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2765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координат и целеуказание</w:t>
            </w:r>
            <w:r w:rsidR="002C5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656C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2765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условных топографических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656C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2765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656C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Pr="007B7781" w:rsidRDefault="0027656C" w:rsidP="002765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6C" w:rsidRDefault="0027656C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15A02" w:rsidRDefault="007B7781" w:rsidP="00E201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5A0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VIII. </w:t>
            </w:r>
            <w:r w:rsidR="00E2019C" w:rsidRPr="00715A0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Морская подготовка</w:t>
            </w:r>
            <w:r w:rsidR="002C523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15A02" w:rsidRDefault="00715A02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15A02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5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15A02" w:rsidRDefault="00715A02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Морские узлы.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15A0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715A02">
              <w:rPr>
                <w:rFonts w:ascii="Times New Roman" w:hAnsi="Times New Roman"/>
                <w:sz w:val="28"/>
                <w:szCs w:val="28"/>
                <w:lang w:eastAsia="ru-RU"/>
              </w:rPr>
              <w:t>дача лёг</w:t>
            </w:r>
            <w:r w:rsidR="00E5750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715A02">
              <w:rPr>
                <w:rFonts w:ascii="Times New Roman" w:hAnsi="Times New Roman"/>
                <w:sz w:val="28"/>
                <w:szCs w:val="28"/>
                <w:lang w:eastAsia="ru-RU"/>
              </w:rPr>
              <w:t>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582D7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IX. </w:t>
            </w:r>
            <w:r w:rsidR="00582D71"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Теоретический курс выживания в экстремальных условиях</w:t>
            </w:r>
            <w:r w:rsidR="002C52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582D7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E2019C"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E2019C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582D7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укрытий от непогоды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582D7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82D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7B7781"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582D71" w:rsidP="00582D7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водой и огнем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продуктами.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582D7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82D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2D7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D71" w:rsidRPr="007B7781" w:rsidRDefault="002C5232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D71" w:rsidRDefault="00582D71" w:rsidP="00582D7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из подручных средств плавсредств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D71" w:rsidRDefault="00582D7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D71" w:rsidRPr="007B7781" w:rsidRDefault="00582D7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D71" w:rsidRPr="007B7781" w:rsidRDefault="00582D7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X .Походы, </w:t>
            </w:r>
            <w:r w:rsidR="00582D71"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15A02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2C52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15A02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2C52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582D7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районной военно-спортивной игре «Зарница»</w:t>
            </w:r>
            <w:r w:rsidR="002C5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781" w:rsidRPr="007B7781" w:rsidTr="00715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582D7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сборах-турнирах</w:t>
            </w:r>
            <w:r w:rsidR="002C5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52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7B7781" w:rsidRDefault="007B7781" w:rsidP="007B77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7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52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781" w:rsidRPr="00E2019C" w:rsidTr="00715A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7B7781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19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2C5232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2C5232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781" w:rsidRPr="00E2019C" w:rsidRDefault="002C5232" w:rsidP="007B77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115</w:t>
            </w:r>
          </w:p>
        </w:tc>
      </w:tr>
    </w:tbl>
    <w:p w:rsidR="00F45F6A" w:rsidRPr="007B7781" w:rsidRDefault="00F45F6A" w:rsidP="007B778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F6A" w:rsidRDefault="00F45F6A" w:rsidP="007B778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5232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F165D" w:rsidRPr="00CF165D" w:rsidRDefault="00CF165D" w:rsidP="00E57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165D">
        <w:rPr>
          <w:rFonts w:ascii="Times New Roman" w:hAnsi="Times New Roman"/>
          <w:b/>
          <w:sz w:val="28"/>
          <w:szCs w:val="28"/>
          <w:lang w:eastAsia="ru-RU"/>
        </w:rPr>
        <w:t xml:space="preserve">1.Введение (1 час). </w:t>
      </w:r>
    </w:p>
    <w:p w:rsidR="00CF165D" w:rsidRPr="00CF165D" w:rsidRDefault="00CF165D" w:rsidP="00E5750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F165D">
        <w:rPr>
          <w:rFonts w:ascii="Times New Roman" w:hAnsi="Times New Roman"/>
          <w:sz w:val="28"/>
          <w:szCs w:val="28"/>
          <w:lang w:eastAsia="ru-RU"/>
        </w:rPr>
        <w:t>Знакомство с содержанием программы.</w:t>
      </w:r>
    </w:p>
    <w:p w:rsidR="0001034F" w:rsidRPr="0001034F" w:rsidRDefault="00CF165D" w:rsidP="00E57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034F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A9302E" w:rsidRPr="0001034F">
        <w:rPr>
          <w:rFonts w:ascii="Times New Roman" w:hAnsi="Times New Roman"/>
          <w:b/>
          <w:sz w:val="28"/>
          <w:szCs w:val="28"/>
          <w:lang w:eastAsia="ru-RU"/>
        </w:rPr>
        <w:t>Общая физическая подготовка (16 часов).</w:t>
      </w:r>
    </w:p>
    <w:p w:rsidR="0001034F" w:rsidRDefault="0001034F" w:rsidP="00E5750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Развитие скоростно-силовых качеств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7781">
        <w:rPr>
          <w:rFonts w:ascii="Times New Roman" w:hAnsi="Times New Roman"/>
          <w:sz w:val="28"/>
          <w:szCs w:val="28"/>
          <w:lang w:eastAsia="ru-RU"/>
        </w:rPr>
        <w:t>Развитие выносливости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7781">
        <w:rPr>
          <w:rFonts w:ascii="Times New Roman" w:hAnsi="Times New Roman"/>
          <w:sz w:val="28"/>
          <w:szCs w:val="28"/>
          <w:lang w:eastAsia="ru-RU"/>
        </w:rPr>
        <w:t>Развитие ловкости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1034F" w:rsidRPr="0001034F" w:rsidRDefault="0001034F" w:rsidP="00E5750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34F">
        <w:rPr>
          <w:rFonts w:ascii="Times New Roman" w:hAnsi="Times New Roman"/>
          <w:b/>
          <w:sz w:val="28"/>
          <w:szCs w:val="28"/>
        </w:rPr>
        <w:t xml:space="preserve">-  </w:t>
      </w:r>
      <w:r w:rsidRPr="0001034F">
        <w:rPr>
          <w:rFonts w:ascii="Times New Roman" w:hAnsi="Times New Roman"/>
          <w:sz w:val="28"/>
          <w:szCs w:val="28"/>
        </w:rPr>
        <w:t>Бег 1 – 5 км.</w:t>
      </w:r>
    </w:p>
    <w:p w:rsidR="0001034F" w:rsidRPr="0001034F" w:rsidRDefault="0001034F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034F">
        <w:rPr>
          <w:rFonts w:ascii="Times New Roman" w:hAnsi="Times New Roman"/>
          <w:sz w:val="28"/>
          <w:szCs w:val="28"/>
        </w:rPr>
        <w:t>-Подтягивание на перекладине</w:t>
      </w:r>
      <w:r>
        <w:rPr>
          <w:rFonts w:ascii="Times New Roman" w:hAnsi="Times New Roman"/>
          <w:sz w:val="28"/>
          <w:szCs w:val="28"/>
        </w:rPr>
        <w:t>.</w:t>
      </w:r>
    </w:p>
    <w:p w:rsidR="0001034F" w:rsidRPr="0001034F" w:rsidRDefault="0001034F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034F">
        <w:rPr>
          <w:rFonts w:ascii="Times New Roman" w:hAnsi="Times New Roman"/>
          <w:sz w:val="28"/>
          <w:szCs w:val="28"/>
        </w:rPr>
        <w:t>-Комплекс силовых упражнений</w:t>
      </w:r>
      <w:r>
        <w:rPr>
          <w:rFonts w:ascii="Times New Roman" w:hAnsi="Times New Roman"/>
          <w:sz w:val="28"/>
          <w:szCs w:val="28"/>
        </w:rPr>
        <w:t>.</w:t>
      </w:r>
    </w:p>
    <w:p w:rsidR="0001034F" w:rsidRPr="0001034F" w:rsidRDefault="0001034F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034F">
        <w:rPr>
          <w:rFonts w:ascii="Times New Roman" w:hAnsi="Times New Roman"/>
          <w:sz w:val="28"/>
          <w:szCs w:val="28"/>
        </w:rPr>
        <w:t>- Бег 100 м</w:t>
      </w:r>
      <w:r>
        <w:rPr>
          <w:rFonts w:ascii="Times New Roman" w:hAnsi="Times New Roman"/>
          <w:sz w:val="28"/>
          <w:szCs w:val="28"/>
        </w:rPr>
        <w:t>.</w:t>
      </w:r>
    </w:p>
    <w:p w:rsidR="0001034F" w:rsidRDefault="0001034F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034F">
        <w:rPr>
          <w:rFonts w:ascii="Times New Roman" w:hAnsi="Times New Roman"/>
          <w:sz w:val="28"/>
          <w:szCs w:val="28"/>
        </w:rPr>
        <w:t>-Кросс 5000 м.</w:t>
      </w:r>
    </w:p>
    <w:p w:rsidR="0001034F" w:rsidRDefault="0001034F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Биатлон.</w:t>
      </w:r>
    </w:p>
    <w:p w:rsidR="0001034F" w:rsidRPr="0001034F" w:rsidRDefault="0001034F" w:rsidP="00E57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034F">
        <w:rPr>
          <w:rFonts w:ascii="Times New Roman" w:hAnsi="Times New Roman"/>
          <w:b/>
          <w:sz w:val="28"/>
          <w:szCs w:val="28"/>
          <w:lang w:eastAsia="ru-RU"/>
        </w:rPr>
        <w:t xml:space="preserve">3. Медико-санитарная подготовка (12 часов). </w:t>
      </w:r>
    </w:p>
    <w:p w:rsidR="0001034F" w:rsidRDefault="0001034F" w:rsidP="00E5750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lastRenderedPageBreak/>
        <w:t>Первая помощь при кровотечениях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7781">
        <w:rPr>
          <w:rFonts w:ascii="Times New Roman" w:hAnsi="Times New Roman"/>
          <w:sz w:val="28"/>
          <w:szCs w:val="28"/>
          <w:lang w:eastAsia="ru-RU"/>
        </w:rPr>
        <w:t>Первая помощь при переломах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7781">
        <w:rPr>
          <w:rFonts w:ascii="Times New Roman" w:hAnsi="Times New Roman"/>
          <w:sz w:val="28"/>
          <w:szCs w:val="28"/>
          <w:lang w:eastAsia="ru-RU"/>
        </w:rPr>
        <w:t>Первая помощь при ожогах, тепловых ударах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7781">
        <w:rPr>
          <w:rFonts w:ascii="Times New Roman" w:hAnsi="Times New Roman"/>
          <w:sz w:val="28"/>
          <w:szCs w:val="28"/>
          <w:lang w:eastAsia="ru-RU"/>
        </w:rPr>
        <w:t>Состав медикаментов в санитарной сумке и их назначение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7781">
        <w:rPr>
          <w:rFonts w:ascii="Times New Roman" w:hAnsi="Times New Roman"/>
          <w:sz w:val="28"/>
          <w:szCs w:val="28"/>
          <w:lang w:eastAsia="ru-RU"/>
        </w:rPr>
        <w:t>Наложение асептических (стерильных) повязок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1034F" w:rsidRPr="0001034F" w:rsidRDefault="0001034F" w:rsidP="00E57503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034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01034F">
        <w:rPr>
          <w:rFonts w:ascii="Times New Roman" w:hAnsi="Times New Roman"/>
          <w:b/>
          <w:sz w:val="28"/>
          <w:szCs w:val="28"/>
        </w:rPr>
        <w:t xml:space="preserve"> Строевая подготовка (26 часов).</w:t>
      </w:r>
    </w:p>
    <w:p w:rsidR="00C73FA6" w:rsidRDefault="0001034F" w:rsidP="00E5750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Строевые приемы на месте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B7781">
        <w:rPr>
          <w:rFonts w:ascii="Times New Roman" w:hAnsi="Times New Roman"/>
          <w:sz w:val="28"/>
          <w:szCs w:val="28"/>
          <w:lang w:eastAsia="ru-RU"/>
        </w:rPr>
        <w:t>Строевые приемы в движении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7781">
        <w:rPr>
          <w:rFonts w:ascii="Times New Roman" w:hAnsi="Times New Roman"/>
          <w:sz w:val="28"/>
          <w:szCs w:val="28"/>
          <w:lang w:eastAsia="ru-RU"/>
        </w:rPr>
        <w:t>Разучивание строевых песен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7781">
        <w:rPr>
          <w:rFonts w:ascii="Times New Roman" w:hAnsi="Times New Roman"/>
          <w:sz w:val="28"/>
          <w:szCs w:val="28"/>
          <w:lang w:eastAsia="ru-RU"/>
        </w:rPr>
        <w:t>Вынос знамени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C73FA6">
        <w:rPr>
          <w:rFonts w:ascii="Times New Roman" w:hAnsi="Times New Roman"/>
          <w:bCs/>
          <w:sz w:val="28"/>
          <w:szCs w:val="28"/>
        </w:rPr>
        <w:t>трой и управление им.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Обязанности командира и курсанта перед построением и в строю.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Построение команды.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Строевая стойка.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Повороты на месте.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Обозначение шага на месте.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Движение походным шагом в составе команды.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Изменение направления движения.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Размыкание и смыкание отделения на месте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Перестроение отделения из одной шеренги в две и из двух в одну.</w:t>
      </w:r>
    </w:p>
    <w:p w:rsidR="00C73FA6" w:rsidRP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Движение бегом в составе отделения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3FA6" w:rsidRDefault="00C73FA6" w:rsidP="00E5750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FA6">
        <w:rPr>
          <w:rFonts w:ascii="Times New Roman" w:hAnsi="Times New Roman"/>
          <w:bCs/>
          <w:sz w:val="28"/>
          <w:szCs w:val="28"/>
        </w:rPr>
        <w:t>Подход, отход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3FA6" w:rsidRPr="00C73FA6" w:rsidRDefault="00C73FA6" w:rsidP="00E5750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3FA6">
        <w:rPr>
          <w:rFonts w:ascii="Times New Roman" w:hAnsi="Times New Roman"/>
          <w:b/>
          <w:bCs/>
          <w:sz w:val="28"/>
          <w:szCs w:val="28"/>
        </w:rPr>
        <w:t>5. Огневая подготовка (36 часов).</w:t>
      </w:r>
    </w:p>
    <w:p w:rsidR="00C73FA6" w:rsidRDefault="00C73FA6" w:rsidP="00E5750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7781">
        <w:rPr>
          <w:rFonts w:ascii="Times New Roman" w:hAnsi="Times New Roman"/>
          <w:sz w:val="28"/>
          <w:szCs w:val="28"/>
          <w:lang w:eastAsia="ru-RU"/>
        </w:rPr>
        <w:t>Устройство и работа стрелкового оружия, сборка, разборка АК-74 и ПМ.</w:t>
      </w:r>
      <w:r>
        <w:rPr>
          <w:rFonts w:ascii="Times New Roman" w:hAnsi="Times New Roman"/>
          <w:sz w:val="28"/>
          <w:szCs w:val="28"/>
          <w:lang w:eastAsia="ru-RU"/>
        </w:rPr>
        <w:t xml:space="preserve"> ТБ.</w:t>
      </w:r>
      <w:r w:rsidRPr="007B7781">
        <w:rPr>
          <w:rFonts w:ascii="Times New Roman" w:hAnsi="Times New Roman"/>
          <w:sz w:val="28"/>
          <w:szCs w:val="28"/>
          <w:lang w:eastAsia="ru-RU"/>
        </w:rPr>
        <w:t>Знакомство со строением пневматической винтовки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7781">
        <w:rPr>
          <w:rFonts w:ascii="Times New Roman" w:hAnsi="Times New Roman"/>
          <w:sz w:val="28"/>
          <w:szCs w:val="28"/>
          <w:lang w:eastAsia="ru-RU"/>
        </w:rPr>
        <w:t>Стрельба из положения лежа.Стрельба из положения стоя.</w:t>
      </w:r>
    </w:p>
    <w:p w:rsidR="00C73FA6" w:rsidRPr="00C73FA6" w:rsidRDefault="00C73FA6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FA6">
        <w:rPr>
          <w:rFonts w:ascii="Times New Roman" w:hAnsi="Times New Roman"/>
          <w:sz w:val="28"/>
          <w:szCs w:val="28"/>
        </w:rPr>
        <w:t>1. Меры безопасности при обращении с оружием</w:t>
      </w:r>
      <w:r>
        <w:rPr>
          <w:rFonts w:ascii="Times New Roman" w:hAnsi="Times New Roman"/>
          <w:sz w:val="28"/>
          <w:szCs w:val="28"/>
        </w:rPr>
        <w:t>.</w:t>
      </w:r>
    </w:p>
    <w:p w:rsidR="00C73FA6" w:rsidRPr="00C73FA6" w:rsidRDefault="00C73FA6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FA6">
        <w:rPr>
          <w:rFonts w:ascii="Times New Roman" w:hAnsi="Times New Roman"/>
          <w:sz w:val="28"/>
          <w:szCs w:val="28"/>
        </w:rPr>
        <w:t>2. Устройство и работа стрелкового оружия, сборка, разборка АК-74 и ПМ.</w:t>
      </w:r>
    </w:p>
    <w:p w:rsidR="00C73FA6" w:rsidRPr="00C73FA6" w:rsidRDefault="00C73FA6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FA6">
        <w:rPr>
          <w:rFonts w:ascii="Times New Roman" w:hAnsi="Times New Roman"/>
          <w:sz w:val="28"/>
          <w:szCs w:val="28"/>
        </w:rPr>
        <w:t>3.Порядок выполнения упражнений на «огневом рубеже»</w:t>
      </w:r>
      <w:r>
        <w:rPr>
          <w:rFonts w:ascii="Times New Roman" w:hAnsi="Times New Roman"/>
          <w:sz w:val="28"/>
          <w:szCs w:val="28"/>
        </w:rPr>
        <w:t>.</w:t>
      </w:r>
    </w:p>
    <w:p w:rsidR="00C73FA6" w:rsidRPr="00C73FA6" w:rsidRDefault="00C73FA6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FA6">
        <w:rPr>
          <w:rFonts w:ascii="Times New Roman" w:hAnsi="Times New Roman"/>
          <w:sz w:val="28"/>
          <w:szCs w:val="28"/>
        </w:rPr>
        <w:t>4. Организация стрельб и  правила поведения на стрельбище.</w:t>
      </w:r>
    </w:p>
    <w:p w:rsidR="00C73FA6" w:rsidRPr="00C73FA6" w:rsidRDefault="00C73FA6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FA6">
        <w:rPr>
          <w:rFonts w:ascii="Times New Roman" w:hAnsi="Times New Roman"/>
          <w:sz w:val="28"/>
          <w:szCs w:val="28"/>
        </w:rPr>
        <w:t>5. Правила прицеливания и производство выстрела.</w:t>
      </w:r>
    </w:p>
    <w:p w:rsidR="00C73FA6" w:rsidRDefault="00C73FA6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FA6">
        <w:rPr>
          <w:rFonts w:ascii="Times New Roman" w:hAnsi="Times New Roman"/>
          <w:sz w:val="28"/>
          <w:szCs w:val="28"/>
        </w:rPr>
        <w:t>6.Практическиестрельбы из пневматической винтовки.</w:t>
      </w:r>
    </w:p>
    <w:p w:rsidR="00C73FA6" w:rsidRPr="00C73FA6" w:rsidRDefault="00C73FA6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3FA6" w:rsidRPr="00C73FA6" w:rsidRDefault="00C73FA6" w:rsidP="00E57503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3FA6">
        <w:rPr>
          <w:rFonts w:ascii="Times New Roman" w:hAnsi="Times New Roman"/>
          <w:b/>
          <w:sz w:val="28"/>
          <w:szCs w:val="28"/>
        </w:rPr>
        <w:t>6. «Страницы истории» (9 часов).</w:t>
      </w:r>
    </w:p>
    <w:p w:rsidR="00C73FA6" w:rsidRDefault="00C73FA6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Страницы истории к знаменательным датам.Деятельность Ушакова, Суворова.</w:t>
      </w:r>
    </w:p>
    <w:p w:rsidR="00C73FA6" w:rsidRDefault="00C73FA6" w:rsidP="00E5750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3FA6">
        <w:rPr>
          <w:rFonts w:ascii="Times New Roman" w:hAnsi="Times New Roman"/>
          <w:b/>
          <w:sz w:val="28"/>
          <w:szCs w:val="28"/>
        </w:rPr>
        <w:t>7. Топография и ориентирование (15 часов).</w:t>
      </w:r>
    </w:p>
    <w:p w:rsidR="00C73FA6" w:rsidRDefault="00C73FA6" w:rsidP="00E575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73FA6">
        <w:rPr>
          <w:rFonts w:ascii="Times New Roman" w:hAnsi="Times New Roman"/>
          <w:sz w:val="28"/>
          <w:szCs w:val="28"/>
        </w:rPr>
        <w:t>Карты и пользование ими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3FA6">
        <w:rPr>
          <w:rFonts w:ascii="Times New Roman" w:hAnsi="Times New Roman"/>
          <w:sz w:val="28"/>
          <w:szCs w:val="28"/>
        </w:rPr>
        <w:t>Азимуты и движение по ним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3FA6">
        <w:rPr>
          <w:rFonts w:ascii="Times New Roman" w:hAnsi="Times New Roman"/>
          <w:sz w:val="28"/>
          <w:szCs w:val="28"/>
        </w:rPr>
        <w:t>Определение координат и целеуказание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3FA6">
        <w:rPr>
          <w:rFonts w:ascii="Times New Roman" w:hAnsi="Times New Roman"/>
          <w:sz w:val="28"/>
          <w:szCs w:val="28"/>
        </w:rPr>
        <w:t>Ориентирование на местности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3FA6">
        <w:rPr>
          <w:rFonts w:ascii="Times New Roman" w:hAnsi="Times New Roman"/>
          <w:sz w:val="28"/>
          <w:szCs w:val="28"/>
        </w:rPr>
        <w:t>Составление плана маршрута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3FA6">
        <w:rPr>
          <w:rFonts w:ascii="Times New Roman" w:hAnsi="Times New Roman"/>
          <w:sz w:val="28"/>
          <w:szCs w:val="28"/>
        </w:rPr>
        <w:t>Изучение условных топографических знаков</w:t>
      </w:r>
      <w:r>
        <w:rPr>
          <w:rFonts w:ascii="Times New Roman" w:hAnsi="Times New Roman"/>
          <w:sz w:val="28"/>
          <w:szCs w:val="28"/>
        </w:rPr>
        <w:t>.</w:t>
      </w:r>
    </w:p>
    <w:p w:rsidR="00C73FA6" w:rsidRPr="00435C55" w:rsidRDefault="00C73FA6" w:rsidP="00E5750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C55">
        <w:rPr>
          <w:rFonts w:ascii="Times New Roman" w:hAnsi="Times New Roman"/>
          <w:b/>
          <w:sz w:val="28"/>
          <w:szCs w:val="28"/>
        </w:rPr>
        <w:t>8.Морская подготовка (4 часа).</w:t>
      </w:r>
    </w:p>
    <w:p w:rsidR="00C73FA6" w:rsidRDefault="00435C55" w:rsidP="00E575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Морские узлы.</w:t>
      </w:r>
      <w:r w:rsidR="00C73FA6">
        <w:rPr>
          <w:rFonts w:ascii="Times New Roman" w:hAnsi="Times New Roman"/>
          <w:sz w:val="28"/>
          <w:szCs w:val="28"/>
        </w:rPr>
        <w:t xml:space="preserve"> Подача лёгости.</w:t>
      </w:r>
      <w:r>
        <w:rPr>
          <w:rFonts w:ascii="Times New Roman" w:hAnsi="Times New Roman"/>
          <w:sz w:val="28"/>
          <w:szCs w:val="28"/>
        </w:rPr>
        <w:t xml:space="preserve"> Понятие лёгость.</w:t>
      </w:r>
    </w:p>
    <w:p w:rsidR="00435C55" w:rsidRPr="00435C55" w:rsidRDefault="00435C55" w:rsidP="00E575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35C55">
        <w:rPr>
          <w:rFonts w:ascii="Times New Roman" w:hAnsi="Times New Roman"/>
          <w:b/>
          <w:sz w:val="28"/>
          <w:szCs w:val="28"/>
        </w:rPr>
        <w:t>9. Теоретический курс выживания в экстремальных условиях</w:t>
      </w:r>
      <w:r>
        <w:rPr>
          <w:rFonts w:ascii="Times New Roman" w:hAnsi="Times New Roman"/>
          <w:b/>
          <w:sz w:val="28"/>
          <w:szCs w:val="28"/>
        </w:rPr>
        <w:t xml:space="preserve"> (7 часов).</w:t>
      </w:r>
    </w:p>
    <w:p w:rsidR="00435C55" w:rsidRDefault="00435C55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5C55">
        <w:rPr>
          <w:rFonts w:ascii="Times New Roman" w:hAnsi="Times New Roman"/>
          <w:sz w:val="28"/>
          <w:szCs w:val="28"/>
        </w:rPr>
        <w:t>Оборудование укрытий от непогоды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5C55">
        <w:rPr>
          <w:rFonts w:ascii="Times New Roman" w:hAnsi="Times New Roman"/>
          <w:sz w:val="28"/>
          <w:szCs w:val="28"/>
        </w:rPr>
        <w:t>Обеспечение водой и огнем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5C55">
        <w:rPr>
          <w:rFonts w:ascii="Times New Roman" w:hAnsi="Times New Roman"/>
          <w:sz w:val="28"/>
          <w:szCs w:val="28"/>
        </w:rPr>
        <w:t>Обеспечение продуктами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5C55">
        <w:rPr>
          <w:rFonts w:ascii="Times New Roman" w:hAnsi="Times New Roman"/>
          <w:sz w:val="28"/>
          <w:szCs w:val="28"/>
        </w:rPr>
        <w:t>Изготовление из подручных средств плавсредств</w:t>
      </w:r>
      <w:r>
        <w:rPr>
          <w:rFonts w:ascii="Times New Roman" w:hAnsi="Times New Roman"/>
          <w:sz w:val="28"/>
          <w:szCs w:val="28"/>
        </w:rPr>
        <w:t>.</w:t>
      </w:r>
    </w:p>
    <w:p w:rsidR="00435C55" w:rsidRDefault="00435C55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5C55" w:rsidRPr="00435C55" w:rsidRDefault="00435C55" w:rsidP="00E575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Походы, соревнования (17 часов).</w:t>
      </w:r>
    </w:p>
    <w:p w:rsidR="00435C55" w:rsidRDefault="00435C55" w:rsidP="00E575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районной военно-спортивной игре «Зарница». Участие в Ушаковских и Суворовских военно-спортивных сборах-турнирах.</w:t>
      </w:r>
    </w:p>
    <w:p w:rsidR="00435C55" w:rsidRPr="00435C55" w:rsidRDefault="00435C55" w:rsidP="00435C55">
      <w:pPr>
        <w:pStyle w:val="a6"/>
        <w:rPr>
          <w:rFonts w:ascii="Times New Roman" w:hAnsi="Times New Roman"/>
          <w:sz w:val="28"/>
          <w:szCs w:val="28"/>
        </w:rPr>
      </w:pPr>
    </w:p>
    <w:p w:rsidR="00F45F6A" w:rsidRDefault="00F45F6A" w:rsidP="00435C5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5232" w:rsidRDefault="00E57503" w:rsidP="00E575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Используемая  литература</w:t>
      </w:r>
    </w:p>
    <w:p w:rsidR="00E57503" w:rsidRPr="00E57503" w:rsidRDefault="00E57503" w:rsidP="002C5232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Для педагога:</w:t>
      </w:r>
    </w:p>
    <w:p w:rsidR="003E2628" w:rsidRDefault="003E2628" w:rsidP="002C523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55">
        <w:rPr>
          <w:rFonts w:ascii="Times New Roman" w:hAnsi="Times New Roman"/>
          <w:sz w:val="28"/>
          <w:szCs w:val="28"/>
          <w:lang w:eastAsia="ru-RU"/>
        </w:rPr>
        <w:t>«Инструкция об организации обучения граждан Российской Федерации начальным знаниям в области обороны и их подготовке по основам военной службы», 2011.</w:t>
      </w:r>
    </w:p>
    <w:p w:rsidR="003E2628" w:rsidRDefault="003E2628" w:rsidP="007B778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Голев. «Морские узлы. Флажный семафор. Лёгость.» г. Чебоксары. 2012 г.</w:t>
      </w:r>
    </w:p>
    <w:p w:rsidR="003E2628" w:rsidRDefault="003E2628" w:rsidP="00435C5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55">
        <w:rPr>
          <w:rFonts w:ascii="Times New Roman" w:hAnsi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2006-2010 годы».</w:t>
      </w:r>
    </w:p>
    <w:p w:rsidR="003E2628" w:rsidRDefault="003E2628" w:rsidP="002C523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55">
        <w:rPr>
          <w:rFonts w:ascii="Times New Roman" w:hAnsi="Times New Roman"/>
          <w:sz w:val="28"/>
          <w:szCs w:val="28"/>
          <w:lang w:eastAsia="ru-RU"/>
        </w:rPr>
        <w:t>Журнал «Военные знания», 2011.</w:t>
      </w:r>
    </w:p>
    <w:p w:rsidR="003E2628" w:rsidRDefault="003E2628" w:rsidP="002C523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55">
        <w:rPr>
          <w:rFonts w:ascii="Times New Roman" w:hAnsi="Times New Roman"/>
          <w:sz w:val="28"/>
          <w:szCs w:val="28"/>
          <w:lang w:eastAsia="ru-RU"/>
        </w:rPr>
        <w:t>Журнал «Основы безопасности жизни»,2011.</w:t>
      </w:r>
    </w:p>
    <w:p w:rsidR="003E2628" w:rsidRDefault="003E2628" w:rsidP="00150E74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 ресурсы.</w:t>
      </w:r>
    </w:p>
    <w:p w:rsidR="003E2628" w:rsidRDefault="003E2628" w:rsidP="00CE6FE4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FE4">
        <w:rPr>
          <w:rFonts w:ascii="Times New Roman" w:eastAsia="Times New Roman" w:hAnsi="Times New Roman"/>
          <w:sz w:val="28"/>
          <w:szCs w:val="28"/>
          <w:lang w:eastAsia="ru-RU"/>
        </w:rPr>
        <w:t>Учебник Начальная военная подготовка. Под редакцией Ю.А.Науменко издание девятое. Москва «Просвещение» 1987 год.</w:t>
      </w:r>
    </w:p>
    <w:p w:rsidR="003E2628" w:rsidRDefault="003E2628" w:rsidP="002C523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55">
        <w:rPr>
          <w:rFonts w:ascii="Times New Roman" w:hAnsi="Times New Roman"/>
          <w:sz w:val="28"/>
          <w:szCs w:val="28"/>
          <w:lang w:eastAsia="ru-RU"/>
        </w:rPr>
        <w:t>Учебно-методическое пособие по начальной подготовке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50E74" w:rsidRPr="00CE6FE4" w:rsidRDefault="00150E74" w:rsidP="00150E74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57503" w:rsidRPr="00E57503" w:rsidRDefault="00E57503" w:rsidP="00E57503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воспитанника:</w:t>
      </w:r>
    </w:p>
    <w:p w:rsidR="003E2628" w:rsidRDefault="003E2628" w:rsidP="00E574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Голев. «Морские узлы. Флажный семафор. Лёг</w:t>
      </w:r>
      <w:r w:rsidR="0013240F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ость.» г. Чебоксары. 2012 г.</w:t>
      </w:r>
    </w:p>
    <w:p w:rsidR="003E2628" w:rsidRDefault="003E2628" w:rsidP="00E57446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 ресурсы.</w:t>
      </w:r>
    </w:p>
    <w:p w:rsidR="003E2628" w:rsidRDefault="003E2628" w:rsidP="00E57446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FE4">
        <w:rPr>
          <w:rFonts w:ascii="Times New Roman" w:eastAsia="Times New Roman" w:hAnsi="Times New Roman"/>
          <w:sz w:val="28"/>
          <w:szCs w:val="28"/>
          <w:lang w:eastAsia="ru-RU"/>
        </w:rPr>
        <w:t>Учебник Медико-санитарная подготовка учащихся. Под редакцией П.А.Курцева, издание третье. Москва « Просвещение» 1988 год.</w:t>
      </w:r>
    </w:p>
    <w:p w:rsidR="00CE6FE4" w:rsidRPr="00CE6FE4" w:rsidRDefault="00CE6FE4" w:rsidP="00CE6FE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D1" w:rsidRPr="007B7781" w:rsidRDefault="00112AD1" w:rsidP="007B7781">
      <w:pPr>
        <w:jc w:val="both"/>
        <w:rPr>
          <w:rFonts w:ascii="Times New Roman" w:hAnsi="Times New Roman"/>
          <w:sz w:val="28"/>
          <w:szCs w:val="28"/>
        </w:rPr>
      </w:pPr>
    </w:p>
    <w:sectPr w:rsidR="00112AD1" w:rsidRPr="007B7781" w:rsidSect="00B315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72" w:rsidRDefault="005A5572" w:rsidP="00332CC8">
      <w:pPr>
        <w:spacing w:after="0" w:line="240" w:lineRule="auto"/>
      </w:pPr>
      <w:r>
        <w:separator/>
      </w:r>
    </w:p>
  </w:endnote>
  <w:endnote w:type="continuationSeparator" w:id="1">
    <w:p w:rsidR="005A5572" w:rsidRDefault="005A5572" w:rsidP="0033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0"/>
      <w:docPartObj>
        <w:docPartGallery w:val="Page Numbers (Bottom of Page)"/>
        <w:docPartUnique/>
      </w:docPartObj>
    </w:sdtPr>
    <w:sdtContent>
      <w:p w:rsidR="00B03414" w:rsidRDefault="006C4A8A">
        <w:pPr>
          <w:pStyle w:val="aa"/>
          <w:jc w:val="right"/>
        </w:pPr>
        <w:r>
          <w:fldChar w:fldCharType="begin"/>
        </w:r>
        <w:r w:rsidR="00150E74">
          <w:instrText xml:space="preserve"> PAGE   \* MERGEFORMAT </w:instrText>
        </w:r>
        <w:r>
          <w:fldChar w:fldCharType="separate"/>
        </w:r>
        <w:r w:rsidR="006C09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03414" w:rsidRDefault="00B034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72" w:rsidRDefault="005A5572" w:rsidP="00332CC8">
      <w:pPr>
        <w:spacing w:after="0" w:line="240" w:lineRule="auto"/>
      </w:pPr>
      <w:r>
        <w:separator/>
      </w:r>
    </w:p>
  </w:footnote>
  <w:footnote w:type="continuationSeparator" w:id="1">
    <w:p w:rsidR="005A5572" w:rsidRDefault="005A5572" w:rsidP="0033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BC5"/>
    <w:multiLevelType w:val="hybridMultilevel"/>
    <w:tmpl w:val="9AA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533"/>
    <w:multiLevelType w:val="hybridMultilevel"/>
    <w:tmpl w:val="F6049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FBD"/>
    <w:multiLevelType w:val="multilevel"/>
    <w:tmpl w:val="BA44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30DFD"/>
    <w:multiLevelType w:val="multilevel"/>
    <w:tmpl w:val="B94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06E7B"/>
    <w:multiLevelType w:val="hybridMultilevel"/>
    <w:tmpl w:val="6930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E484D"/>
    <w:multiLevelType w:val="multilevel"/>
    <w:tmpl w:val="D07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A772A"/>
    <w:multiLevelType w:val="hybridMultilevel"/>
    <w:tmpl w:val="AA0A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1E9D"/>
    <w:multiLevelType w:val="multilevel"/>
    <w:tmpl w:val="FA50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233BA3"/>
    <w:multiLevelType w:val="hybridMultilevel"/>
    <w:tmpl w:val="6264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89"/>
    <w:multiLevelType w:val="hybridMultilevel"/>
    <w:tmpl w:val="51E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33FF8"/>
    <w:multiLevelType w:val="hybridMultilevel"/>
    <w:tmpl w:val="D198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E50"/>
    <w:multiLevelType w:val="multilevel"/>
    <w:tmpl w:val="54CE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B4BE8"/>
    <w:multiLevelType w:val="hybridMultilevel"/>
    <w:tmpl w:val="8BEE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7738"/>
    <w:multiLevelType w:val="hybridMultilevel"/>
    <w:tmpl w:val="5128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D252F"/>
    <w:multiLevelType w:val="hybridMultilevel"/>
    <w:tmpl w:val="1CBC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F210F"/>
    <w:multiLevelType w:val="multilevel"/>
    <w:tmpl w:val="0F4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190B7F"/>
    <w:multiLevelType w:val="singleLevel"/>
    <w:tmpl w:val="4D26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53E2B1F"/>
    <w:multiLevelType w:val="multilevel"/>
    <w:tmpl w:val="DE7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7E53A8"/>
    <w:multiLevelType w:val="multilevel"/>
    <w:tmpl w:val="484A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767F93"/>
    <w:multiLevelType w:val="hybridMultilevel"/>
    <w:tmpl w:val="7BB8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E3957"/>
    <w:multiLevelType w:val="hybridMultilevel"/>
    <w:tmpl w:val="7C02D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7B46"/>
    <w:multiLevelType w:val="hybridMultilevel"/>
    <w:tmpl w:val="0F2EDE26"/>
    <w:lvl w:ilvl="0" w:tplc="BC2ED8E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F5E0D"/>
    <w:multiLevelType w:val="hybridMultilevel"/>
    <w:tmpl w:val="B560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B0736"/>
    <w:multiLevelType w:val="hybridMultilevel"/>
    <w:tmpl w:val="CB84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C1CD6"/>
    <w:multiLevelType w:val="hybridMultilevel"/>
    <w:tmpl w:val="DD68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E48EF"/>
    <w:multiLevelType w:val="hybridMultilevel"/>
    <w:tmpl w:val="D3B671B8"/>
    <w:lvl w:ilvl="0" w:tplc="C2106460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>
    <w:nsid w:val="7648760D"/>
    <w:multiLevelType w:val="multilevel"/>
    <w:tmpl w:val="6576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F12437"/>
    <w:multiLevelType w:val="multilevel"/>
    <w:tmpl w:val="17AA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F5519"/>
    <w:multiLevelType w:val="hybridMultilevel"/>
    <w:tmpl w:val="ED40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021F2"/>
    <w:multiLevelType w:val="multilevel"/>
    <w:tmpl w:val="ADC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E81FEF"/>
    <w:multiLevelType w:val="hybridMultilevel"/>
    <w:tmpl w:val="C53C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23"/>
  </w:num>
  <w:num w:numId="5">
    <w:abstractNumId w:val="9"/>
  </w:num>
  <w:num w:numId="6">
    <w:abstractNumId w:val="13"/>
  </w:num>
  <w:num w:numId="7">
    <w:abstractNumId w:val="22"/>
  </w:num>
  <w:num w:numId="8">
    <w:abstractNumId w:val="4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5"/>
  </w:num>
  <w:num w:numId="14">
    <w:abstractNumId w:val="26"/>
  </w:num>
  <w:num w:numId="15">
    <w:abstractNumId w:val="18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10"/>
  </w:num>
  <w:num w:numId="22">
    <w:abstractNumId w:val="30"/>
  </w:num>
  <w:num w:numId="23">
    <w:abstractNumId w:val="20"/>
  </w:num>
  <w:num w:numId="24">
    <w:abstractNumId w:val="2"/>
  </w:num>
  <w:num w:numId="25">
    <w:abstractNumId w:val="1"/>
  </w:num>
  <w:num w:numId="26">
    <w:abstractNumId w:val="11"/>
  </w:num>
  <w:num w:numId="27">
    <w:abstractNumId w:val="14"/>
  </w:num>
  <w:num w:numId="28">
    <w:abstractNumId w:val="25"/>
  </w:num>
  <w:num w:numId="29">
    <w:abstractNumId w:val="27"/>
  </w:num>
  <w:num w:numId="30">
    <w:abstractNumId w:val="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3B0"/>
    <w:rsid w:val="0001034F"/>
    <w:rsid w:val="000659FB"/>
    <w:rsid w:val="000C1B5D"/>
    <w:rsid w:val="000C6198"/>
    <w:rsid w:val="000D18AA"/>
    <w:rsid w:val="00112AD1"/>
    <w:rsid w:val="00120910"/>
    <w:rsid w:val="0013240F"/>
    <w:rsid w:val="00150E74"/>
    <w:rsid w:val="001651DC"/>
    <w:rsid w:val="001A04C4"/>
    <w:rsid w:val="001C4E3A"/>
    <w:rsid w:val="001F2375"/>
    <w:rsid w:val="002434B6"/>
    <w:rsid w:val="0027656C"/>
    <w:rsid w:val="002C117C"/>
    <w:rsid w:val="002C5232"/>
    <w:rsid w:val="0032643D"/>
    <w:rsid w:val="00332CC8"/>
    <w:rsid w:val="00353BFE"/>
    <w:rsid w:val="003710F9"/>
    <w:rsid w:val="003D29E0"/>
    <w:rsid w:val="003E2628"/>
    <w:rsid w:val="003F1146"/>
    <w:rsid w:val="00435C55"/>
    <w:rsid w:val="00443277"/>
    <w:rsid w:val="00445123"/>
    <w:rsid w:val="00512099"/>
    <w:rsid w:val="00523D3D"/>
    <w:rsid w:val="005316F6"/>
    <w:rsid w:val="00582D71"/>
    <w:rsid w:val="005A5572"/>
    <w:rsid w:val="00610A63"/>
    <w:rsid w:val="00644DA1"/>
    <w:rsid w:val="006473C2"/>
    <w:rsid w:val="00674BC3"/>
    <w:rsid w:val="00685D98"/>
    <w:rsid w:val="006B0F64"/>
    <w:rsid w:val="006C09E1"/>
    <w:rsid w:val="006C4A8A"/>
    <w:rsid w:val="006D553B"/>
    <w:rsid w:val="006E44BC"/>
    <w:rsid w:val="00715A02"/>
    <w:rsid w:val="00762475"/>
    <w:rsid w:val="007A1FDB"/>
    <w:rsid w:val="007B2AD6"/>
    <w:rsid w:val="007B7781"/>
    <w:rsid w:val="008426CB"/>
    <w:rsid w:val="008666D0"/>
    <w:rsid w:val="0088261F"/>
    <w:rsid w:val="008D51AD"/>
    <w:rsid w:val="008E7DF8"/>
    <w:rsid w:val="009654E2"/>
    <w:rsid w:val="00990CF4"/>
    <w:rsid w:val="009D6ECA"/>
    <w:rsid w:val="009E5BE1"/>
    <w:rsid w:val="00A1560C"/>
    <w:rsid w:val="00A15F43"/>
    <w:rsid w:val="00A50DB7"/>
    <w:rsid w:val="00A9302E"/>
    <w:rsid w:val="00AB47F8"/>
    <w:rsid w:val="00AF1868"/>
    <w:rsid w:val="00AF79EB"/>
    <w:rsid w:val="00B03414"/>
    <w:rsid w:val="00B1144C"/>
    <w:rsid w:val="00B315FA"/>
    <w:rsid w:val="00B703D6"/>
    <w:rsid w:val="00BD0398"/>
    <w:rsid w:val="00BF2FFF"/>
    <w:rsid w:val="00C73FA6"/>
    <w:rsid w:val="00CE6FE4"/>
    <w:rsid w:val="00CF165D"/>
    <w:rsid w:val="00D1520A"/>
    <w:rsid w:val="00D563B0"/>
    <w:rsid w:val="00D917D4"/>
    <w:rsid w:val="00E2019C"/>
    <w:rsid w:val="00E45CD3"/>
    <w:rsid w:val="00E5716E"/>
    <w:rsid w:val="00E57446"/>
    <w:rsid w:val="00E57503"/>
    <w:rsid w:val="00EA014A"/>
    <w:rsid w:val="00F45F6A"/>
    <w:rsid w:val="00FE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5F6A"/>
    <w:pPr>
      <w:ind w:left="720"/>
      <w:contextualSpacing/>
    </w:pPr>
  </w:style>
  <w:style w:type="paragraph" w:customStyle="1" w:styleId="Pa13">
    <w:name w:val="Pa13"/>
    <w:basedOn w:val="a"/>
    <w:next w:val="a"/>
    <w:uiPriority w:val="99"/>
    <w:rsid w:val="00F45F6A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  <w:lang w:eastAsia="ru-RU"/>
    </w:rPr>
  </w:style>
  <w:style w:type="paragraph" w:customStyle="1" w:styleId="Pa14">
    <w:name w:val="Pa14"/>
    <w:basedOn w:val="a"/>
    <w:next w:val="a"/>
    <w:uiPriority w:val="99"/>
    <w:rsid w:val="00F45F6A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F45F6A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868"/>
    <w:rPr>
      <w:b/>
      <w:bCs/>
    </w:rPr>
  </w:style>
  <w:style w:type="character" w:styleId="a5">
    <w:name w:val="Emphasis"/>
    <w:basedOn w:val="a0"/>
    <w:qFormat/>
    <w:rsid w:val="008426CB"/>
    <w:rPr>
      <w:i/>
      <w:iCs/>
    </w:rPr>
  </w:style>
  <w:style w:type="paragraph" w:styleId="a6">
    <w:name w:val="No Spacing"/>
    <w:uiPriority w:val="1"/>
    <w:qFormat/>
    <w:rsid w:val="001F23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1F2375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2C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C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6A"/>
    <w:pPr>
      <w:ind w:left="720"/>
      <w:contextualSpacing/>
    </w:pPr>
  </w:style>
  <w:style w:type="paragraph" w:customStyle="1" w:styleId="Pa13">
    <w:name w:val="Pa13"/>
    <w:basedOn w:val="a"/>
    <w:next w:val="a"/>
    <w:uiPriority w:val="99"/>
    <w:rsid w:val="00F45F6A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  <w:lang w:eastAsia="ru-RU"/>
    </w:rPr>
  </w:style>
  <w:style w:type="paragraph" w:customStyle="1" w:styleId="Pa14">
    <w:name w:val="Pa14"/>
    <w:basedOn w:val="a"/>
    <w:next w:val="a"/>
    <w:uiPriority w:val="99"/>
    <w:rsid w:val="00F45F6A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F45F6A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2014-10-13T05:37:00Z</cp:lastPrinted>
  <dcterms:created xsi:type="dcterms:W3CDTF">2014-09-17T18:32:00Z</dcterms:created>
  <dcterms:modified xsi:type="dcterms:W3CDTF">2014-11-25T08:08:00Z</dcterms:modified>
</cp:coreProperties>
</file>